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AB" w:rsidRPr="003933AB" w:rsidRDefault="003933AB" w:rsidP="003933AB">
      <w:pPr>
        <w:pStyle w:val="aa"/>
        <w:widowControl w:val="0"/>
        <w:jc w:val="center"/>
      </w:pPr>
      <w:r w:rsidRPr="003933AB">
        <w:t>Автономная некоммерческая профессиональная образовательная организация</w:t>
      </w:r>
    </w:p>
    <w:p w:rsidR="003933AB" w:rsidRPr="003933AB" w:rsidRDefault="003933AB" w:rsidP="003933AB">
      <w:pPr>
        <w:pStyle w:val="aa"/>
        <w:widowControl w:val="0"/>
        <w:jc w:val="center"/>
      </w:pPr>
      <w:r w:rsidRPr="003933AB">
        <w:t>«УРАЛЬСКИЙ ПРОМЫШЛЕННО – ЭКОНОМИЧЕСКИЙ ТЕХНИКУМ»</w:t>
      </w:r>
    </w:p>
    <w:p w:rsidR="003933AB" w:rsidRPr="003933AB" w:rsidRDefault="003933AB" w:rsidP="003933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color w:val="000000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color w:val="000000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color w:val="000000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color w:val="000000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color w:val="000000"/>
          <w:sz w:val="24"/>
          <w:szCs w:val="24"/>
        </w:rPr>
      </w:pPr>
    </w:p>
    <w:p w:rsidR="003933AB" w:rsidRPr="003933AB" w:rsidRDefault="003933AB" w:rsidP="003933AB">
      <w:pPr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after="240"/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jc w:val="center"/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Комплект оценочных средств </w:t>
      </w:r>
    </w:p>
    <w:p w:rsidR="003933AB" w:rsidRPr="003933AB" w:rsidRDefault="003933AB" w:rsidP="003933AB">
      <w:pPr>
        <w:jc w:val="center"/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b/>
          <w:bCs/>
          <w:color w:val="000000"/>
          <w:sz w:val="24"/>
          <w:szCs w:val="24"/>
        </w:rPr>
        <w:t>для проведения промежуточной аттестации</w:t>
      </w:r>
    </w:p>
    <w:p w:rsidR="003933AB" w:rsidRPr="003933AB" w:rsidRDefault="003933AB" w:rsidP="003933A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3933AB">
        <w:rPr>
          <w:rFonts w:ascii="Times New Roman" w:hAnsi="Times New Roman"/>
          <w:color w:val="000000"/>
          <w:sz w:val="24"/>
          <w:szCs w:val="24"/>
        </w:rPr>
        <w:t xml:space="preserve">для специальности СПО </w:t>
      </w:r>
    </w:p>
    <w:p w:rsidR="003933AB" w:rsidRPr="003933AB" w:rsidRDefault="003933AB" w:rsidP="003933AB">
      <w:pPr>
        <w:jc w:val="center"/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color w:val="000000"/>
          <w:sz w:val="24"/>
          <w:szCs w:val="24"/>
        </w:rPr>
        <w:t>«Строительство и эксплуатация зданий и сооружений»</w:t>
      </w:r>
    </w:p>
    <w:p w:rsidR="003933AB" w:rsidRPr="003933AB" w:rsidRDefault="003933AB" w:rsidP="003933AB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3933AB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sz w:val="28"/>
          <w:szCs w:val="28"/>
        </w:rPr>
        <w:t>ПМ.0</w:t>
      </w:r>
      <w:r w:rsidRPr="006842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Участие в разработке разделов проектной документации инженерных сооружений</w:t>
      </w:r>
      <w:r w:rsidRPr="005F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33AB" w:rsidRPr="003933AB" w:rsidRDefault="003933AB" w:rsidP="003933A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3933AB" w:rsidP="003933A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933AB" w:rsidRPr="003933AB" w:rsidRDefault="0089730E" w:rsidP="003933A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Екатеринбург, </w:t>
      </w:r>
      <w:r w:rsidR="003933AB" w:rsidRPr="003933AB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3933AB" w:rsidRPr="003933AB" w:rsidRDefault="003933AB" w:rsidP="003933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933AB" w:rsidRPr="003933AB" w:rsidRDefault="003933AB" w:rsidP="003933AB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3933AB" w:rsidRPr="003933AB" w:rsidRDefault="003933AB" w:rsidP="003933AB">
      <w:pPr>
        <w:jc w:val="both"/>
        <w:rPr>
          <w:rFonts w:ascii="Times New Roman" w:hAnsi="Times New Roman"/>
          <w:b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>Комплект контрольно-оценочных средств разработан на основе Федерального государственного образовательного стандарта среднего  профессионального образования по специальности «</w:t>
      </w:r>
      <w:r w:rsidRPr="003933AB">
        <w:rPr>
          <w:rFonts w:ascii="Times New Roman" w:hAnsi="Times New Roman"/>
          <w:b/>
          <w:sz w:val="24"/>
          <w:szCs w:val="24"/>
        </w:rPr>
        <w:t>Строительство и эксплуатация зданий и сооружений</w:t>
      </w:r>
      <w:r w:rsidRPr="003933AB">
        <w:rPr>
          <w:rFonts w:ascii="Times New Roman" w:hAnsi="Times New Roman"/>
          <w:sz w:val="24"/>
          <w:szCs w:val="24"/>
        </w:rPr>
        <w:t>», базовой подготовки, программы ПМ.01 Участие в разработке разделов проектной документации инженерных сооружений</w:t>
      </w:r>
      <w:r w:rsidRPr="005F45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933AB" w:rsidRPr="003933AB" w:rsidRDefault="003933AB" w:rsidP="00393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3933AB" w:rsidRPr="003933AB" w:rsidTr="003933AB">
        <w:trPr>
          <w:cantSplit/>
          <w:trHeight w:val="4667"/>
        </w:trPr>
        <w:tc>
          <w:tcPr>
            <w:tcW w:w="5637" w:type="dxa"/>
          </w:tcPr>
          <w:p w:rsidR="003933AB" w:rsidRPr="003933AB" w:rsidRDefault="003933AB" w:rsidP="003933AB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ОДОБРЕНО </w:t>
            </w:r>
          </w:p>
          <w:p w:rsid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Цикловой комиссией </w:t>
            </w:r>
          </w:p>
          <w:p w:rsidR="0089730E" w:rsidRPr="003933AB" w:rsidRDefault="0089730E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строительства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>______________Н.Н.</w:t>
            </w:r>
            <w:r w:rsidR="00897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33AB">
              <w:rPr>
                <w:rFonts w:ascii="Times New Roman" w:hAnsi="Times New Roman"/>
                <w:sz w:val="24"/>
                <w:szCs w:val="24"/>
              </w:rPr>
              <w:t>Гараева</w:t>
            </w:r>
            <w:proofErr w:type="spellEnd"/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       подпись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89730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933AB" w:rsidRPr="003933AB" w:rsidRDefault="003933AB" w:rsidP="0089730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89730E">
              <w:rPr>
                <w:rFonts w:ascii="Times New Roman" w:hAnsi="Times New Roman"/>
                <w:sz w:val="24"/>
                <w:szCs w:val="24"/>
              </w:rPr>
              <w:t>3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 xml:space="preserve">0» </w:t>
            </w:r>
            <w:r w:rsidR="0089730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>я 201</w:t>
            </w:r>
            <w:r w:rsidR="008973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933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9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учебной  работе 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 xml:space="preserve">________________ Н.Б. </w:t>
            </w:r>
            <w:proofErr w:type="spellStart"/>
            <w:r w:rsidRPr="003933AB">
              <w:rPr>
                <w:rFonts w:ascii="Times New Roman" w:hAnsi="Times New Roman"/>
                <w:sz w:val="24"/>
                <w:szCs w:val="24"/>
              </w:rPr>
              <w:t>Чмель</w:t>
            </w:r>
            <w:proofErr w:type="spellEnd"/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3AB">
              <w:rPr>
                <w:rFonts w:ascii="Times New Roman" w:hAnsi="Times New Roman"/>
                <w:sz w:val="24"/>
                <w:szCs w:val="24"/>
              </w:rPr>
              <w:t>«</w:t>
            </w:r>
            <w:r w:rsidR="0089730E">
              <w:rPr>
                <w:rFonts w:ascii="Times New Roman" w:hAnsi="Times New Roman"/>
                <w:sz w:val="24"/>
                <w:szCs w:val="24"/>
              </w:rPr>
              <w:t>3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 xml:space="preserve">0» </w:t>
            </w:r>
            <w:r w:rsidR="0089730E">
              <w:rPr>
                <w:rFonts w:ascii="Times New Roman" w:hAnsi="Times New Roman"/>
                <w:sz w:val="24"/>
                <w:szCs w:val="24"/>
              </w:rPr>
              <w:t>ма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>я 201</w:t>
            </w:r>
            <w:r w:rsidR="0089730E">
              <w:rPr>
                <w:rFonts w:ascii="Times New Roman" w:hAnsi="Times New Roman"/>
                <w:sz w:val="24"/>
                <w:szCs w:val="24"/>
              </w:rPr>
              <w:t>5</w:t>
            </w:r>
            <w:r w:rsidRPr="003933A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33AB" w:rsidRPr="003933AB" w:rsidRDefault="003933AB" w:rsidP="003933A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3AB" w:rsidRPr="003933AB" w:rsidRDefault="003933AB" w:rsidP="003933AB">
      <w:pPr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jc w:val="both"/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3933AB" w:rsidRPr="003933AB" w:rsidRDefault="003933AB" w:rsidP="003933AB">
      <w:pPr>
        <w:jc w:val="both"/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>Разработчик:</w:t>
      </w:r>
      <w:r w:rsidRPr="003933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933AB">
        <w:rPr>
          <w:rFonts w:ascii="Times New Roman" w:hAnsi="Times New Roman"/>
          <w:b/>
          <w:sz w:val="24"/>
          <w:szCs w:val="24"/>
        </w:rPr>
        <w:t>Гараева</w:t>
      </w:r>
      <w:proofErr w:type="spellEnd"/>
      <w:r w:rsidRPr="003933AB">
        <w:rPr>
          <w:rFonts w:ascii="Times New Roman" w:hAnsi="Times New Roman"/>
          <w:b/>
          <w:sz w:val="24"/>
          <w:szCs w:val="24"/>
        </w:rPr>
        <w:t xml:space="preserve"> Н.Н. </w:t>
      </w:r>
      <w:r w:rsidRPr="003933AB">
        <w:rPr>
          <w:rFonts w:ascii="Times New Roman" w:hAnsi="Times New Roman"/>
          <w:sz w:val="24"/>
          <w:szCs w:val="24"/>
        </w:rPr>
        <w:t>преподаватель АН ПОО «Уральский промышленно-экономический техникум»</w:t>
      </w: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 xml:space="preserve">Техническая экспертиза комплекта контрольно-оценочных средств учебной дисциплины ПМ.01 Участие в разработке разделов проектной документации инженерных сооружений   </w:t>
      </w:r>
      <w:r w:rsidRPr="003933AB">
        <w:rPr>
          <w:rFonts w:ascii="Times New Roman" w:hAnsi="Times New Roman"/>
          <w:i/>
          <w:sz w:val="24"/>
          <w:szCs w:val="24"/>
        </w:rPr>
        <w:t xml:space="preserve"> </w:t>
      </w:r>
      <w:r w:rsidRPr="003933AB">
        <w:rPr>
          <w:rFonts w:ascii="Times New Roman" w:hAnsi="Times New Roman"/>
          <w:sz w:val="24"/>
          <w:szCs w:val="24"/>
        </w:rPr>
        <w:t xml:space="preserve"> пройдена.</w:t>
      </w: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 xml:space="preserve">Эксперт: </w:t>
      </w: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>Методист АН ПОО «Уральский промышленно-экономический техникум»</w:t>
      </w: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3933AB" w:rsidRPr="003933AB" w:rsidRDefault="003933AB" w:rsidP="003933AB">
      <w:pPr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3933AB">
        <w:rPr>
          <w:rFonts w:ascii="Times New Roman" w:hAnsi="Times New Roman"/>
          <w:sz w:val="24"/>
          <w:szCs w:val="24"/>
        </w:rPr>
        <w:t>____________________Т.Ю. Иванова</w:t>
      </w:r>
    </w:p>
    <w:p w:rsidR="00287437" w:rsidRPr="00C7713F" w:rsidRDefault="00287437">
      <w:pPr>
        <w:rPr>
          <w:rFonts w:ascii="Times New Roman" w:hAnsi="Times New Roman"/>
          <w:sz w:val="28"/>
          <w:szCs w:val="28"/>
        </w:rPr>
      </w:pPr>
    </w:p>
    <w:p w:rsidR="00287437" w:rsidRDefault="00287437" w:rsidP="004440B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287437" w:rsidRDefault="00287437" w:rsidP="008F74E2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 </w:t>
      </w:r>
      <w:r w:rsidRPr="00C7713F">
        <w:rPr>
          <w:rFonts w:ascii="Times New Roman" w:hAnsi="Times New Roman"/>
          <w:sz w:val="28"/>
          <w:szCs w:val="28"/>
        </w:rPr>
        <w:t>Паспорт комплекта контрольно-оценочных средств</w:t>
      </w:r>
      <w:r>
        <w:rPr>
          <w:rFonts w:ascii="Times New Roman" w:hAnsi="Times New Roman"/>
          <w:sz w:val="28"/>
          <w:szCs w:val="28"/>
        </w:rPr>
        <w:t xml:space="preserve">                                      3</w:t>
      </w:r>
    </w:p>
    <w:p w:rsidR="00287437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ІІ. Оценка освоения междисциплинарного курса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4440B1">
        <w:rPr>
          <w:rFonts w:ascii="Times New Roman" w:hAnsi="Times New Roman"/>
          <w:sz w:val="28"/>
          <w:szCs w:val="28"/>
          <w:lang w:eastAsia="ru-RU"/>
        </w:rPr>
        <w:t>17</w:t>
      </w:r>
    </w:p>
    <w:p w:rsidR="00287437" w:rsidRPr="00C7713F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7713F">
        <w:rPr>
          <w:rFonts w:ascii="Times New Roman" w:hAnsi="Times New Roman"/>
          <w:sz w:val="28"/>
          <w:szCs w:val="28"/>
          <w:lang w:eastAsia="ru-RU"/>
        </w:rPr>
        <w:t>ІІІ. Оценка по уче</w:t>
      </w:r>
      <w:r>
        <w:rPr>
          <w:rFonts w:ascii="Times New Roman" w:hAnsi="Times New Roman"/>
          <w:sz w:val="28"/>
          <w:szCs w:val="28"/>
          <w:lang w:eastAsia="ru-RU"/>
        </w:rPr>
        <w:t xml:space="preserve">бной и геодезической  практики                                            </w:t>
      </w:r>
      <w:r w:rsidR="004440B1">
        <w:rPr>
          <w:rFonts w:ascii="Times New Roman" w:hAnsi="Times New Roman"/>
          <w:sz w:val="28"/>
          <w:szCs w:val="28"/>
          <w:lang w:eastAsia="ru-RU"/>
        </w:rPr>
        <w:t>19</w:t>
      </w:r>
      <w:proofErr w:type="gramEnd"/>
    </w:p>
    <w:p w:rsidR="00287437" w:rsidRPr="00160304" w:rsidRDefault="00287437" w:rsidP="008F74E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 w:rsidRPr="00A11775">
        <w:rPr>
          <w:rFonts w:ascii="Times New Roman" w:hAnsi="Times New Roman"/>
          <w:sz w:val="28"/>
          <w:szCs w:val="28"/>
        </w:rPr>
        <w:t xml:space="preserve"> </w:t>
      </w:r>
      <w:r w:rsidRPr="001603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440B1">
        <w:rPr>
          <w:rFonts w:ascii="Times New Roman" w:hAnsi="Times New Roman"/>
          <w:sz w:val="28"/>
          <w:szCs w:val="28"/>
        </w:rPr>
        <w:t>25</w:t>
      </w:r>
    </w:p>
    <w:p w:rsidR="00287437" w:rsidRPr="00C7713F" w:rsidRDefault="00287437" w:rsidP="00FA4DB7">
      <w:pPr>
        <w:pageBreakBefore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І</w:t>
      </w:r>
      <w:r w:rsidRPr="00C7713F">
        <w:rPr>
          <w:rFonts w:ascii="Times New Roman" w:hAnsi="Times New Roman"/>
          <w:sz w:val="28"/>
          <w:szCs w:val="28"/>
        </w:rPr>
        <w:t>. Паспорт комплекта контрольно-оценочных средств</w:t>
      </w:r>
    </w:p>
    <w:p w:rsidR="00287437" w:rsidRDefault="00287437" w:rsidP="003933AB">
      <w:pPr>
        <w:spacing w:after="0" w:line="240" w:lineRule="auto"/>
        <w:ind w:firstLine="709"/>
        <w:jc w:val="both"/>
        <w:rPr>
          <w:rStyle w:val="FontStyle44"/>
          <w:b/>
          <w:i/>
          <w:sz w:val="28"/>
          <w:szCs w:val="28"/>
        </w:rPr>
      </w:pPr>
      <w:r w:rsidRPr="00C7713F">
        <w:rPr>
          <w:rStyle w:val="FontStyle44"/>
          <w:b/>
          <w:i/>
          <w:sz w:val="28"/>
          <w:szCs w:val="28"/>
        </w:rPr>
        <w:t>1.1</w:t>
      </w:r>
      <w:r>
        <w:rPr>
          <w:rStyle w:val="FontStyle44"/>
          <w:b/>
          <w:i/>
          <w:sz w:val="28"/>
          <w:szCs w:val="28"/>
        </w:rPr>
        <w:t>.</w:t>
      </w:r>
      <w:r w:rsidRPr="00C7713F">
        <w:rPr>
          <w:rStyle w:val="FontStyle44"/>
          <w:b/>
          <w:i/>
          <w:sz w:val="28"/>
          <w:szCs w:val="28"/>
        </w:rPr>
        <w:t xml:space="preserve"> Результаты освоений программы профессионального модуля, подлежащие проверке</w:t>
      </w:r>
    </w:p>
    <w:p w:rsidR="00287437" w:rsidRPr="00686B95" w:rsidRDefault="00287437" w:rsidP="003933AB">
      <w:pPr>
        <w:spacing w:after="0" w:line="240" w:lineRule="auto"/>
        <w:ind w:left="284"/>
        <w:jc w:val="both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1.1.1.</w:t>
      </w:r>
      <w:r w:rsidRPr="00686B95">
        <w:rPr>
          <w:rStyle w:val="FontStyle44"/>
          <w:b/>
          <w:sz w:val="28"/>
          <w:szCs w:val="28"/>
        </w:rPr>
        <w:t>Вид профессиональной деятельности</w:t>
      </w:r>
    </w:p>
    <w:p w:rsidR="0068427F" w:rsidRPr="00B05A35" w:rsidRDefault="0068427F" w:rsidP="003933AB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4279AC">
        <w:rPr>
          <w:b/>
          <w:sz w:val="28"/>
          <w:szCs w:val="28"/>
        </w:rPr>
        <w:t>ПК 1.1.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подготовке и проведении инженерных изысканий. </w:t>
      </w:r>
    </w:p>
    <w:p w:rsidR="0068427F" w:rsidRPr="00B05A35" w:rsidRDefault="0068427F" w:rsidP="003933AB">
      <w:pPr>
        <w:pStyle w:val="Default"/>
        <w:ind w:firstLine="709"/>
        <w:jc w:val="both"/>
        <w:rPr>
          <w:sz w:val="28"/>
          <w:szCs w:val="28"/>
        </w:rPr>
      </w:pPr>
      <w:r w:rsidRPr="004279AC">
        <w:rPr>
          <w:b/>
          <w:sz w:val="28"/>
          <w:szCs w:val="28"/>
        </w:rPr>
        <w:t>ПК 1.2.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разработке конструктивных и объемно-планировочных решений инженерного сооружения. </w:t>
      </w:r>
    </w:p>
    <w:p w:rsidR="0068427F" w:rsidRPr="00B05A35" w:rsidRDefault="0068427F" w:rsidP="003933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9AC">
        <w:rPr>
          <w:b/>
          <w:sz w:val="28"/>
          <w:szCs w:val="28"/>
        </w:rPr>
        <w:t>ПК 1.3.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Участвовать в разработке проекта организации строительства и </w:t>
      </w:r>
      <w:r w:rsidRPr="00B05A35">
        <w:rPr>
          <w:color w:val="auto"/>
          <w:sz w:val="28"/>
          <w:szCs w:val="28"/>
        </w:rPr>
        <w:t>составления технологических решений, инженерных сооружении.</w:t>
      </w:r>
    </w:p>
    <w:p w:rsidR="0068427F" w:rsidRPr="00B05A35" w:rsidRDefault="0068427F" w:rsidP="003933A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279AC">
        <w:rPr>
          <w:b/>
          <w:sz w:val="28"/>
          <w:szCs w:val="28"/>
        </w:rPr>
        <w:t>ПК 1.4</w:t>
      </w:r>
      <w:r>
        <w:rPr>
          <w:sz w:val="28"/>
          <w:szCs w:val="28"/>
        </w:rPr>
        <w:t>. </w:t>
      </w:r>
      <w:r w:rsidRPr="00B05A35">
        <w:rPr>
          <w:color w:val="auto"/>
          <w:sz w:val="28"/>
          <w:szCs w:val="28"/>
        </w:rPr>
        <w:t xml:space="preserve">Составлять проектно-сметную документацию на строительство инженерных сооружений. </w:t>
      </w:r>
    </w:p>
    <w:p w:rsidR="0068427F" w:rsidRPr="00B05A35" w:rsidRDefault="0068427F" w:rsidP="003933AB">
      <w:pPr>
        <w:pStyle w:val="Default"/>
        <w:ind w:firstLine="709"/>
        <w:jc w:val="both"/>
        <w:rPr>
          <w:sz w:val="28"/>
          <w:szCs w:val="28"/>
        </w:rPr>
      </w:pPr>
      <w:r w:rsidRPr="004279AC">
        <w:rPr>
          <w:b/>
          <w:sz w:val="28"/>
          <w:szCs w:val="28"/>
        </w:rPr>
        <w:t>ПК 1.5.</w:t>
      </w:r>
      <w:r>
        <w:rPr>
          <w:sz w:val="28"/>
          <w:szCs w:val="28"/>
        </w:rPr>
        <w:t> </w:t>
      </w:r>
      <w:r w:rsidRPr="00B05A35">
        <w:rPr>
          <w:sz w:val="28"/>
          <w:szCs w:val="28"/>
        </w:rPr>
        <w:t xml:space="preserve">Использовать системы автоматизированного проектирования инженерных сооружений. </w:t>
      </w:r>
    </w:p>
    <w:p w:rsidR="00287437" w:rsidRPr="0013059B" w:rsidRDefault="00287437" w:rsidP="0039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b/>
          <w:sz w:val="28"/>
          <w:szCs w:val="28"/>
        </w:rPr>
      </w:pP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8"/>
          <w:szCs w:val="28"/>
        </w:rPr>
        <w:t>ОК</w:t>
      </w:r>
      <w:proofErr w:type="gramStart"/>
      <w:r>
        <w:rPr>
          <w:rStyle w:val="FontStyle44"/>
          <w:sz w:val="28"/>
          <w:szCs w:val="28"/>
        </w:rPr>
        <w:t>1</w:t>
      </w:r>
      <w:proofErr w:type="gramEnd"/>
      <w:r>
        <w:rPr>
          <w:rStyle w:val="FontStyle44"/>
          <w:sz w:val="28"/>
          <w:szCs w:val="28"/>
        </w:rPr>
        <w:t xml:space="preserve">. </w:t>
      </w:r>
      <w:r w:rsidRPr="00AE6414">
        <w:rPr>
          <w:rFonts w:ascii="Times New Roman" w:hAnsi="Times New Roman"/>
          <w:sz w:val="28"/>
          <w:szCs w:val="28"/>
        </w:rPr>
        <w:t>Понимать сущность и соци</w:t>
      </w:r>
      <w:r>
        <w:rPr>
          <w:rFonts w:ascii="Times New Roman" w:hAnsi="Times New Roman"/>
          <w:sz w:val="28"/>
          <w:szCs w:val="28"/>
        </w:rPr>
        <w:t xml:space="preserve">альную значимость своей будущей </w:t>
      </w:r>
      <w:r w:rsidRPr="00AE6414">
        <w:rPr>
          <w:rFonts w:ascii="Times New Roman" w:hAnsi="Times New Roman"/>
          <w:sz w:val="28"/>
          <w:szCs w:val="28"/>
        </w:rPr>
        <w:t>профессии, проявлять к ней устойчивый интерес.</w:t>
      </w:r>
    </w:p>
    <w:p w:rsidR="00287437" w:rsidRPr="00AE6414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AE6414">
        <w:rPr>
          <w:rFonts w:ascii="Times New Roman" w:hAnsi="Times New Roman"/>
          <w:sz w:val="28"/>
          <w:szCs w:val="28"/>
        </w:rPr>
        <w:t>Организовывать собственную</w:t>
      </w:r>
      <w:r>
        <w:rPr>
          <w:rFonts w:ascii="Times New Roman" w:hAnsi="Times New Roman"/>
          <w:sz w:val="28"/>
          <w:szCs w:val="28"/>
        </w:rPr>
        <w:t xml:space="preserve"> деятельность, выбирать типовые </w:t>
      </w:r>
      <w:r w:rsidRPr="00AE6414">
        <w:rPr>
          <w:rFonts w:ascii="Times New Roman" w:hAnsi="Times New Roman"/>
          <w:sz w:val="28"/>
          <w:szCs w:val="28"/>
        </w:rPr>
        <w:t>методы  и  способы  выполнения  професс</w:t>
      </w:r>
      <w:r>
        <w:rPr>
          <w:rFonts w:ascii="Times New Roman" w:hAnsi="Times New Roman"/>
          <w:sz w:val="28"/>
          <w:szCs w:val="28"/>
        </w:rPr>
        <w:t xml:space="preserve">иональных  задач, </w:t>
      </w:r>
      <w:r w:rsidRPr="00AE6414">
        <w:rPr>
          <w:rFonts w:ascii="Times New Roman" w:hAnsi="Times New Roman"/>
          <w:sz w:val="28"/>
          <w:szCs w:val="28"/>
        </w:rPr>
        <w:t>оценивать их эффективность и качество.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sz w:val="28"/>
          <w:szCs w:val="28"/>
        </w:rPr>
        <w:t xml:space="preserve">ОК3. </w:t>
      </w:r>
      <w:r w:rsidRPr="00AE6414">
        <w:rPr>
          <w:rFonts w:ascii="Times New Roman" w:hAnsi="Times New Roman"/>
          <w:sz w:val="28"/>
          <w:szCs w:val="28"/>
        </w:rPr>
        <w:t>Принимать решени</w:t>
      </w:r>
      <w:r>
        <w:rPr>
          <w:rFonts w:ascii="Times New Roman" w:hAnsi="Times New Roman"/>
          <w:sz w:val="28"/>
          <w:szCs w:val="28"/>
        </w:rPr>
        <w:t xml:space="preserve">я в стандартных и нестандартных </w:t>
      </w:r>
      <w:r w:rsidRPr="00AE6414">
        <w:rPr>
          <w:rFonts w:ascii="Times New Roman" w:hAnsi="Times New Roman"/>
          <w:sz w:val="28"/>
          <w:szCs w:val="28"/>
        </w:rPr>
        <w:t>ситуациях и нести за них ответственность.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AE6414">
        <w:rPr>
          <w:rFonts w:ascii="Times New Roman" w:hAnsi="Times New Roman"/>
          <w:sz w:val="28"/>
          <w:szCs w:val="28"/>
        </w:rPr>
        <w:t>Осуществлять по</w:t>
      </w:r>
      <w:r>
        <w:rPr>
          <w:rFonts w:ascii="Times New Roman" w:hAnsi="Times New Roman"/>
          <w:sz w:val="28"/>
          <w:szCs w:val="28"/>
        </w:rPr>
        <w:t xml:space="preserve">иск и использование информации, </w:t>
      </w:r>
      <w:r w:rsidRPr="00AE6414">
        <w:rPr>
          <w:rFonts w:ascii="Times New Roman" w:hAnsi="Times New Roman"/>
          <w:sz w:val="28"/>
          <w:szCs w:val="28"/>
        </w:rPr>
        <w:t>необходимой для эффективн</w:t>
      </w:r>
      <w:r>
        <w:rPr>
          <w:rFonts w:ascii="Times New Roman" w:hAnsi="Times New Roman"/>
          <w:sz w:val="28"/>
          <w:szCs w:val="28"/>
        </w:rPr>
        <w:t xml:space="preserve">ого выполнения профессиональных </w:t>
      </w:r>
      <w:r w:rsidRPr="00AE6414">
        <w:rPr>
          <w:rFonts w:ascii="Times New Roman" w:hAnsi="Times New Roman"/>
          <w:sz w:val="28"/>
          <w:szCs w:val="28"/>
        </w:rPr>
        <w:t>задач, профессионального и личностного развития.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ОК5. </w:t>
      </w:r>
      <w:r w:rsidRPr="00E00E3E">
        <w:rPr>
          <w:rFonts w:ascii="Times New Roman" w:hAnsi="Times New Roman"/>
          <w:sz w:val="28"/>
          <w:szCs w:val="28"/>
        </w:rPr>
        <w:t>Использовать информацио</w:t>
      </w:r>
      <w:r>
        <w:rPr>
          <w:rFonts w:ascii="Times New Roman" w:hAnsi="Times New Roman"/>
          <w:sz w:val="28"/>
          <w:szCs w:val="28"/>
        </w:rPr>
        <w:t xml:space="preserve">нно-коммуникационные технологии </w:t>
      </w:r>
      <w:r w:rsidRPr="00E00E3E"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E00E3E">
        <w:rPr>
          <w:rFonts w:ascii="Times New Roman" w:hAnsi="Times New Roman"/>
          <w:sz w:val="28"/>
          <w:szCs w:val="28"/>
        </w:rPr>
        <w:t>Работать в коллективе и</w:t>
      </w:r>
      <w:r>
        <w:rPr>
          <w:rFonts w:ascii="Times New Roman" w:hAnsi="Times New Roman"/>
          <w:sz w:val="28"/>
          <w:szCs w:val="28"/>
        </w:rPr>
        <w:t xml:space="preserve"> в команде, эффективно общаться </w:t>
      </w:r>
      <w:r w:rsidRPr="00E00E3E">
        <w:rPr>
          <w:rFonts w:ascii="Times New Roman" w:hAnsi="Times New Roman"/>
          <w:sz w:val="28"/>
          <w:szCs w:val="28"/>
        </w:rPr>
        <w:t>с коллегами, руководством, потребителями.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7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Брать на себя ответственность за</w:t>
      </w:r>
      <w:r>
        <w:rPr>
          <w:rFonts w:ascii="Times New Roman" w:hAnsi="Times New Roman"/>
          <w:sz w:val="28"/>
          <w:szCs w:val="28"/>
        </w:rPr>
        <w:t xml:space="preserve"> работу членов команды </w:t>
      </w:r>
      <w:r w:rsidRPr="00893388">
        <w:rPr>
          <w:rFonts w:ascii="Times New Roman" w:hAnsi="Times New Roman"/>
          <w:sz w:val="28"/>
          <w:szCs w:val="28"/>
        </w:rPr>
        <w:t>(подчиненных), за результат выполнения заданий.</w:t>
      </w:r>
    </w:p>
    <w:p w:rsidR="00287437" w:rsidRDefault="00287437" w:rsidP="003933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ОК8.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Самостоятельно опреде</w:t>
      </w:r>
      <w:r>
        <w:rPr>
          <w:rFonts w:ascii="Times New Roman" w:hAnsi="Times New Roman"/>
          <w:sz w:val="28"/>
          <w:szCs w:val="28"/>
        </w:rPr>
        <w:t xml:space="preserve">лять задачи профессионального и </w:t>
      </w:r>
      <w:r w:rsidRPr="00893388">
        <w:rPr>
          <w:rFonts w:ascii="Times New Roman" w:hAnsi="Times New Roman"/>
          <w:sz w:val="28"/>
          <w:szCs w:val="28"/>
        </w:rPr>
        <w:t>личностного развития, заниматьс</w:t>
      </w:r>
      <w:r>
        <w:rPr>
          <w:rFonts w:ascii="Times New Roman" w:hAnsi="Times New Roman"/>
          <w:sz w:val="28"/>
          <w:szCs w:val="28"/>
        </w:rPr>
        <w:t xml:space="preserve">я самообразованием, осознанно </w:t>
      </w:r>
      <w:r w:rsidRPr="00893388">
        <w:rPr>
          <w:rFonts w:ascii="Times New Roman" w:hAnsi="Times New Roman"/>
          <w:sz w:val="28"/>
          <w:szCs w:val="28"/>
        </w:rPr>
        <w:t>планировать повышение квалификации.</w:t>
      </w:r>
    </w:p>
    <w:p w:rsidR="00287437" w:rsidRPr="00686B95" w:rsidRDefault="00287437" w:rsidP="003933AB">
      <w:pPr>
        <w:spacing w:after="0" w:line="240" w:lineRule="auto"/>
        <w:rPr>
          <w:rStyle w:val="FontStyle4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5B6DCC">
        <w:rPr>
          <w:rFonts w:ascii="Times New Roman" w:hAnsi="Times New Roman"/>
          <w:sz w:val="28"/>
          <w:szCs w:val="28"/>
        </w:rPr>
        <w:t xml:space="preserve"> </w:t>
      </w:r>
      <w:r w:rsidRPr="00893388">
        <w:rPr>
          <w:rFonts w:ascii="Times New Roman" w:hAnsi="Times New Roman"/>
          <w:sz w:val="28"/>
          <w:szCs w:val="28"/>
        </w:rPr>
        <w:t>Ориентироваться в у</w:t>
      </w:r>
      <w:r>
        <w:rPr>
          <w:rFonts w:ascii="Times New Roman" w:hAnsi="Times New Roman"/>
          <w:sz w:val="28"/>
          <w:szCs w:val="28"/>
        </w:rPr>
        <w:t xml:space="preserve">словиях частой смены технологий </w:t>
      </w:r>
      <w:r w:rsidRPr="00893388">
        <w:rPr>
          <w:rFonts w:ascii="Times New Roman" w:hAnsi="Times New Roman"/>
          <w:sz w:val="28"/>
          <w:szCs w:val="28"/>
        </w:rPr>
        <w:t>в профессиональной деятельности.</w:t>
      </w:r>
    </w:p>
    <w:p w:rsidR="00287437" w:rsidRPr="00C7713F" w:rsidRDefault="00287437" w:rsidP="00393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713F">
        <w:rPr>
          <w:rFonts w:ascii="Times New Roman" w:hAnsi="Times New Roman"/>
          <w:b/>
          <w:sz w:val="28"/>
          <w:szCs w:val="28"/>
        </w:rPr>
        <w:t>1.1.2.Профессиональные и общие компетенции</w:t>
      </w:r>
    </w:p>
    <w:p w:rsidR="00287437" w:rsidRDefault="00287437" w:rsidP="0039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В результате освоения учебной дисциплины студент должен освоить составляющие общие компетенции учебной дисциплины:</w:t>
      </w:r>
    </w:p>
    <w:p w:rsidR="00287437" w:rsidRDefault="00287437" w:rsidP="00393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1. Показатели оценки сформированности ПК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4348"/>
        <w:gridCol w:w="2195"/>
      </w:tblGrid>
      <w:tr w:rsidR="00287437">
        <w:tc>
          <w:tcPr>
            <w:tcW w:w="3379" w:type="dxa"/>
          </w:tcPr>
          <w:p w:rsidR="00287437" w:rsidRPr="009301F8" w:rsidRDefault="00287437" w:rsidP="0039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287437" w:rsidRPr="009301F8" w:rsidRDefault="00287437" w:rsidP="0039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4526" w:type="dxa"/>
          </w:tcPr>
          <w:p w:rsidR="00287437" w:rsidRPr="009301F8" w:rsidRDefault="00287437" w:rsidP="0039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2232" w:type="dxa"/>
          </w:tcPr>
          <w:p w:rsidR="00287437" w:rsidRPr="009301F8" w:rsidRDefault="00287437" w:rsidP="0039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</w:t>
            </w:r>
          </w:p>
          <w:p w:rsidR="00287437" w:rsidRPr="009301F8" w:rsidRDefault="00287437" w:rsidP="0039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проверки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ПК 1.1  </w:t>
            </w:r>
          </w:p>
        </w:tc>
        <w:tc>
          <w:tcPr>
            <w:tcW w:w="4526" w:type="dxa"/>
          </w:tcPr>
          <w:p w:rsidR="0068427F" w:rsidRPr="0068427F" w:rsidRDefault="0068427F" w:rsidP="0068427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Уметь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обрабатывать данные полевых и лабораторных исследований; определять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расчетные гидрологические и метеорологические характеристики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ПК 1.2  </w:t>
            </w:r>
          </w:p>
        </w:tc>
        <w:tc>
          <w:tcPr>
            <w:tcW w:w="4526" w:type="dxa"/>
          </w:tcPr>
          <w:p w:rsidR="0068427F" w:rsidRPr="0068427F" w:rsidRDefault="00287437" w:rsidP="0068427F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427F" w:rsidRPr="00522A4A">
              <w:rPr>
                <w:rFonts w:ascii="Times New Roman" w:hAnsi="Times New Roman"/>
                <w:sz w:val="28"/>
                <w:szCs w:val="28"/>
              </w:rPr>
              <w:t xml:space="preserve"> конструировать, составлять схемы несложных инженерных сооружений и выполнять несложные технические расчеты конструкций и элементов;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4526" w:type="dxa"/>
          </w:tcPr>
          <w:p w:rsidR="00287437" w:rsidRPr="009301F8" w:rsidRDefault="0068427F" w:rsidP="009301F8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 пользоваться научно-технической информацией, справочной и специальной литературой, отраслевыми документами, использовать типовые проекты (решения)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287437">
        <w:tc>
          <w:tcPr>
            <w:tcW w:w="337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ПК 1.4 </w:t>
            </w:r>
          </w:p>
        </w:tc>
        <w:tc>
          <w:tcPr>
            <w:tcW w:w="4526" w:type="dxa"/>
          </w:tcPr>
          <w:p w:rsidR="00287437" w:rsidRPr="0068427F" w:rsidRDefault="0068427F" w:rsidP="0068427F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Уметь</w:t>
            </w:r>
            <w:r w:rsidRPr="00522A4A">
              <w:rPr>
                <w:rStyle w:val="text3"/>
                <w:rFonts w:ascii="Times New Roman" w:hAnsi="Times New Roman"/>
                <w:sz w:val="28"/>
                <w:szCs w:val="28"/>
              </w:rPr>
              <w:t xml:space="preserve"> применять строительные нормы и правила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сметную документацию на строительно-монтажные работы</w:t>
            </w:r>
          </w:p>
        </w:tc>
        <w:tc>
          <w:tcPr>
            <w:tcW w:w="2232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  <w:tr w:rsidR="0068427F">
        <w:tc>
          <w:tcPr>
            <w:tcW w:w="3379" w:type="dxa"/>
          </w:tcPr>
          <w:p w:rsidR="0068427F" w:rsidRPr="009301F8" w:rsidRDefault="0068427F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6" w:type="dxa"/>
          </w:tcPr>
          <w:p w:rsidR="0068427F" w:rsidRPr="0068427F" w:rsidRDefault="0068427F" w:rsidP="006842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01F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Уметь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</w:t>
            </w:r>
          </w:p>
        </w:tc>
        <w:tc>
          <w:tcPr>
            <w:tcW w:w="2232" w:type="dxa"/>
          </w:tcPr>
          <w:p w:rsidR="0068427F" w:rsidRPr="009301F8" w:rsidRDefault="0068427F" w:rsidP="0068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68427F" w:rsidRPr="009301F8" w:rsidRDefault="0068427F" w:rsidP="00684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Проверка практической работы</w:t>
            </w:r>
          </w:p>
        </w:tc>
      </w:tr>
    </w:tbl>
    <w:p w:rsidR="00287437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3E3C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2. Показатели оценки сформированности ОК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частичной)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8"/>
        <w:gridCol w:w="3306"/>
        <w:gridCol w:w="3229"/>
      </w:tblGrid>
      <w:tr w:rsidR="00287437">
        <w:tc>
          <w:tcPr>
            <w:tcW w:w="3318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Профессиональные 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компетенции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</w:t>
            </w:r>
          </w:p>
          <w:p w:rsidR="00287437" w:rsidRPr="009301F8" w:rsidRDefault="00287437" w:rsidP="009301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для проверки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онимать сущность и социальную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значимость своей будущей профессии, проявлять к ней устойчивый интерес.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-демонстрация  интереса к будущей профессии.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проведение учебно-воспитательных мероприятий профессиональной направленности («День знаний», «День строителя», профессиональные конкурсы и т.п.)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 №1</w:t>
            </w: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практических занятиях, при выполнении работ по учебной,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рактик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тестирование 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ОК2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-выбор и применение методов  и 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способов решения  профессиональных задач в области проектирования зданий и сооружения;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оценка эффективности и качества выполнения;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учебной,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рактик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ОК3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Решения стандартных и нестандартных профессиональных задач в области проектирования зданий и сооружений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учебной,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рактик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ОК4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</w:p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личностного развития.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-эффективный поиск необходимой информации;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-использование различных источников, включая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электронные</w:t>
            </w:r>
            <w:proofErr w:type="gramEnd"/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учебной,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рактик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ОК5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спользовать информационно-коммуникационные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Применение САПР в области проектирования зданий и сооружений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при выполнении работ по учебной,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рактик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ОК6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pStyle w:val="a8"/>
              <w:outlineLvl w:val="9"/>
              <w:rPr>
                <w:rStyle w:val="FontStyle12"/>
                <w:rFonts w:ascii="Times New Roman" w:hAnsi="Times New Roman"/>
                <w:b w:val="0"/>
                <w:sz w:val="28"/>
                <w:szCs w:val="28"/>
              </w:rPr>
            </w:pPr>
            <w:r w:rsidRPr="009301F8">
              <w:rPr>
                <w:rStyle w:val="FontStyle12"/>
                <w:rFonts w:ascii="Times New Roman" w:hAnsi="Times New Roman"/>
                <w:b w:val="0"/>
                <w:sz w:val="28"/>
                <w:szCs w:val="28"/>
              </w:rPr>
              <w:t>Взаимодействие с обучающимися, преподавателями и мастерами в ходе обучения;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7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ОК7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рать на себя ответственность за работу членов команды (подчиненных), за результат выполнения заданий.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Style w:val="FontStyle12"/>
                <w:rFonts w:ascii="Times New Roman" w:hAnsi="Times New Roman"/>
                <w:sz w:val="28"/>
                <w:szCs w:val="28"/>
                <w:lang w:eastAsia="ru-RU"/>
              </w:rPr>
              <w:t>Самоанализ и коррекций результатов собственной работы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7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widowControl w:val="0"/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Style w:val="FontStyle12"/>
                <w:rFonts w:ascii="Times New Roman" w:hAnsi="Times New Roman"/>
                <w:sz w:val="28"/>
                <w:szCs w:val="28"/>
                <w:lang w:eastAsia="ru-RU"/>
              </w:rPr>
              <w:t>-организация самостоятельных занятий при изучении профессионального модуля;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7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практик; тестирование</w:t>
            </w:r>
          </w:p>
        </w:tc>
      </w:tr>
      <w:tr w:rsidR="00287437">
        <w:tc>
          <w:tcPr>
            <w:tcW w:w="3318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ОК9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330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229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№1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Наблюдение и оценка на практических занятиях, при выполнении работ по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учебной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произ</w:t>
            </w:r>
            <w:proofErr w:type="spell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8973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практик; тестирование</w:t>
            </w:r>
          </w:p>
        </w:tc>
      </w:tr>
    </w:tbl>
    <w:p w:rsidR="00287437" w:rsidRDefault="00287437" w:rsidP="003E3CBB">
      <w:pPr>
        <w:rPr>
          <w:rFonts w:ascii="Times New Roman" w:hAnsi="Times New Roman"/>
          <w:sz w:val="28"/>
          <w:szCs w:val="28"/>
        </w:rPr>
      </w:pPr>
    </w:p>
    <w:p w:rsidR="0089730E" w:rsidRDefault="0089730E" w:rsidP="003E3CBB">
      <w:pPr>
        <w:rPr>
          <w:rFonts w:ascii="Times New Roman" w:hAnsi="Times New Roman"/>
          <w:sz w:val="28"/>
          <w:szCs w:val="28"/>
        </w:rPr>
      </w:pPr>
    </w:p>
    <w:p w:rsidR="0089730E" w:rsidRPr="002079E3" w:rsidRDefault="0089730E" w:rsidP="003E3CBB">
      <w:pPr>
        <w:rPr>
          <w:rFonts w:ascii="Times New Roman" w:hAnsi="Times New Roman"/>
          <w:sz w:val="28"/>
          <w:szCs w:val="28"/>
        </w:rPr>
      </w:pPr>
    </w:p>
    <w:p w:rsidR="00287437" w:rsidRPr="00C7713F" w:rsidRDefault="00287437" w:rsidP="003E3CB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7437" w:rsidRPr="00C7713F" w:rsidRDefault="00287437" w:rsidP="003E3CB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C7713F">
        <w:rPr>
          <w:rFonts w:ascii="Times New Roman" w:hAnsi="Times New Roman"/>
          <w:b/>
          <w:sz w:val="28"/>
          <w:szCs w:val="28"/>
          <w:lang w:eastAsia="ru-RU"/>
        </w:rPr>
        <w:lastRenderedPageBreak/>
        <w:t>1.1.3.Дидактические еди</w:t>
      </w:r>
      <w:r w:rsidR="00533551">
        <w:rPr>
          <w:rFonts w:ascii="Times New Roman" w:hAnsi="Times New Roman"/>
          <w:b/>
          <w:sz w:val="28"/>
          <w:szCs w:val="28"/>
          <w:lang w:eastAsia="ru-RU"/>
        </w:rPr>
        <w:t>ницы «иметь практический опыт»,</w:t>
      </w:r>
      <w:r w:rsidR="00533551" w:rsidRPr="005335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33551" w:rsidRPr="00C7713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C7713F">
        <w:rPr>
          <w:rFonts w:ascii="Times New Roman" w:hAnsi="Times New Roman"/>
          <w:b/>
          <w:sz w:val="28"/>
          <w:szCs w:val="28"/>
          <w:lang w:eastAsia="ru-RU"/>
        </w:rPr>
        <w:t>уметь», «знать»</w:t>
      </w:r>
    </w:p>
    <w:p w:rsidR="00287437" w:rsidRPr="00C7713F" w:rsidRDefault="00287437" w:rsidP="00DC2846">
      <w:pPr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287437" w:rsidRPr="00C7713F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Таблица 3. Перечень дидактических единиц в МДК и заданий для проверки</w:t>
      </w:r>
    </w:p>
    <w:tbl>
      <w:tblPr>
        <w:tblW w:w="95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"/>
        <w:gridCol w:w="3023"/>
        <w:gridCol w:w="3005"/>
        <w:gridCol w:w="2577"/>
      </w:tblGrid>
      <w:tr w:rsidR="00287437" w:rsidRPr="00C7713F">
        <w:trPr>
          <w:trHeight w:val="600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3023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05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2577" w:type="dxa"/>
          </w:tcPr>
          <w:p w:rsidR="00287437" w:rsidRPr="00C7713F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№№ заданий для проверки</w:t>
            </w:r>
          </w:p>
        </w:tc>
      </w:tr>
      <w:tr w:rsidR="00287437" w:rsidRPr="00C7713F">
        <w:trPr>
          <w:trHeight w:val="330"/>
        </w:trPr>
        <w:tc>
          <w:tcPr>
            <w:tcW w:w="9525" w:type="dxa"/>
            <w:gridSpan w:val="4"/>
          </w:tcPr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Иметь практический опыт</w:t>
            </w:r>
          </w:p>
        </w:tc>
      </w:tr>
      <w:tr w:rsidR="00287437" w:rsidRPr="00C7713F">
        <w:trPr>
          <w:trHeight w:val="540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Start"/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023" w:type="dxa"/>
          </w:tcPr>
          <w:p w:rsidR="00287437" w:rsidRPr="00901F79" w:rsidRDefault="00BD34FF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t>участия в разработке конструктивных и объемно-планировочных решений инженерного сооружения</w:t>
            </w: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по внешним признакам и маркировке вид и качество строительных материалов и изделий;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Классифицирование и применение строительных  материалов в зависимости от их назначения.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 глубины заложения  фундамента;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Выполнение теплотехнических расчетов ограждающих конструкций;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основных свой</w:t>
            </w:r>
            <w:proofErr w:type="gramStart"/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ств стр</w:t>
            </w:r>
            <w:proofErr w:type="gramEnd"/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оительных материалов и изделий.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 xml:space="preserve">Выбор строительных материалов для строительных </w:t>
            </w: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конструкций и конструктивных элементов зданий.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Чтение строительных и рабочих чертежей.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Выполнение чертежей строительных конструкций.</w:t>
            </w:r>
          </w:p>
        </w:tc>
        <w:tc>
          <w:tcPr>
            <w:tcW w:w="2577" w:type="dxa"/>
          </w:tcPr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>Текущий контроль  в форме тестирования;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технических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диктантов;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контрольных работ;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решения ситуативных задач;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защиты практических и лабораторных работ;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зачеты по учебной практике профессионального модуля;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экспертная оценка защиты курсового проекта</w:t>
            </w:r>
          </w:p>
          <w:p w:rsidR="00287437" w:rsidRPr="009A18A2" w:rsidRDefault="00287437" w:rsidP="00BA31AB">
            <w:pPr>
              <w:widowControl w:val="0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Start"/>
            <w:r w:rsidRPr="00C7713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023" w:type="dxa"/>
          </w:tcPr>
          <w:p w:rsidR="00287437" w:rsidRPr="009A18A2" w:rsidRDefault="00BD34FF" w:rsidP="00901F7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50D57">
              <w:rPr>
                <w:rFonts w:ascii="Times New Roman" w:hAnsi="Times New Roman"/>
                <w:sz w:val="28"/>
                <w:szCs w:val="28"/>
              </w:rPr>
              <w:t>участия в разработке проекта организации строительства и составления технологических решений инженерных сооружений</w:t>
            </w:r>
          </w:p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вида и состава грунтов в соответствии со строительной классификацией.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физических и механических свой</w:t>
            </w:r>
            <w:proofErr w:type="gramStart"/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ств  гр</w:t>
            </w:r>
            <w:proofErr w:type="gramEnd"/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унтов.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форм и типов рельефа, рельефообразующих процессов.</w:t>
            </w:r>
          </w:p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Чтение генеральных  планов участков, отводимых для строительных объектов.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Применение информационных систем для проектирования генеральных планов.</w:t>
            </w:r>
          </w:p>
        </w:tc>
        <w:tc>
          <w:tcPr>
            <w:tcW w:w="2577" w:type="dxa"/>
          </w:tcPr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Проведение текущего  контроля знаний 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 практических  занятий, лабораторных работ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 контрольных работ,</w:t>
            </w:r>
          </w:p>
          <w:p w:rsidR="00287437" w:rsidRPr="00C7713F" w:rsidRDefault="00287437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 расчетов</w:t>
            </w: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ПО3</w:t>
            </w:r>
          </w:p>
        </w:tc>
        <w:tc>
          <w:tcPr>
            <w:tcW w:w="3023" w:type="dxa"/>
          </w:tcPr>
          <w:p w:rsidR="00287437" w:rsidRPr="00BD34FF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4FF">
              <w:rPr>
                <w:rFonts w:ascii="Times New Roman" w:hAnsi="Times New Roman"/>
                <w:sz w:val="28"/>
                <w:szCs w:val="28"/>
              </w:rPr>
              <w:t xml:space="preserve"> составления сметы на строительство инженерных </w:t>
            </w:r>
            <w:r w:rsidRPr="00BD34FF">
              <w:rPr>
                <w:rFonts w:ascii="Times New Roman" w:hAnsi="Times New Roman"/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3005" w:type="dxa"/>
          </w:tcPr>
          <w:p w:rsidR="00287437" w:rsidRPr="009A18A2" w:rsidRDefault="00287437" w:rsidP="00901F7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Выполнение </w:t>
            </w:r>
            <w:r w:rsidR="00BD34FF">
              <w:rPr>
                <w:rFonts w:ascii="Times New Roman" w:hAnsi="Times New Roman"/>
                <w:bCs/>
                <w:sz w:val="28"/>
                <w:szCs w:val="28"/>
              </w:rPr>
              <w:t xml:space="preserve">  расчетов локальных, объектных смет и сводного </w:t>
            </w:r>
            <w:r w:rsidR="00BD34F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сметного расчета</w:t>
            </w:r>
          </w:p>
          <w:p w:rsidR="00287437" w:rsidRPr="00C7713F" w:rsidRDefault="00BD34FF" w:rsidP="00901F7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7" w:type="dxa"/>
          </w:tcPr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Проведение текущего контроля знаний 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 xml:space="preserve"> практических  </w:t>
            </w:r>
            <w:r w:rsidRPr="009A18A2">
              <w:rPr>
                <w:rFonts w:ascii="Times New Roman" w:hAnsi="Times New Roman"/>
                <w:sz w:val="28"/>
                <w:szCs w:val="28"/>
              </w:rPr>
              <w:lastRenderedPageBreak/>
              <w:t>занятий, контрольных работ. Умение</w:t>
            </w:r>
          </w:p>
          <w:p w:rsidR="00287437" w:rsidRPr="009A18A2" w:rsidRDefault="00287437" w:rsidP="00901F79">
            <w:pPr>
              <w:spacing w:line="307" w:lineRule="exact"/>
              <w:ind w:hanging="103"/>
              <w:rPr>
                <w:rFonts w:ascii="Times New Roman" w:hAnsi="Times New Roman"/>
                <w:sz w:val="28"/>
                <w:szCs w:val="28"/>
              </w:rPr>
            </w:pPr>
            <w:r w:rsidRPr="009A18A2">
              <w:rPr>
                <w:rFonts w:ascii="Times New Roman" w:hAnsi="Times New Roman"/>
                <w:sz w:val="28"/>
                <w:szCs w:val="28"/>
              </w:rPr>
              <w:t>делать расчеты</w:t>
            </w:r>
          </w:p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C7713F">
        <w:trPr>
          <w:trHeight w:val="525"/>
        </w:trPr>
        <w:tc>
          <w:tcPr>
            <w:tcW w:w="920" w:type="dxa"/>
          </w:tcPr>
          <w:p w:rsidR="00287437" w:rsidRPr="00C7713F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023" w:type="dxa"/>
          </w:tcPr>
          <w:p w:rsidR="00287437" w:rsidRPr="00BD34FF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3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34FF">
              <w:rPr>
                <w:rFonts w:ascii="Times New Roman" w:hAnsi="Times New Roman"/>
                <w:bCs/>
                <w:sz w:val="28"/>
                <w:szCs w:val="28"/>
              </w:rPr>
              <w:t>использования системы автоматизированного проектирования инженерных</w:t>
            </w:r>
            <w:r w:rsidRPr="00BD34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D34FF">
              <w:rPr>
                <w:rFonts w:ascii="Times New Roman" w:hAnsi="Times New Roman"/>
                <w:bCs/>
                <w:sz w:val="28"/>
                <w:szCs w:val="28"/>
              </w:rPr>
              <w:t>сооружений</w:t>
            </w:r>
          </w:p>
        </w:tc>
        <w:tc>
          <w:tcPr>
            <w:tcW w:w="3005" w:type="dxa"/>
          </w:tcPr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Оформление  чертежей технологического проектирования с применением  информационных технологий;</w:t>
            </w:r>
          </w:p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Чтение  строительных чертежей и схем инженерных сетей и Использование  в проектировании организации производства работ передовой отечественный и зарубежный опыт;</w:t>
            </w:r>
          </w:p>
          <w:p w:rsidR="00287437" w:rsidRPr="009A18A2" w:rsidRDefault="00287437" w:rsidP="00EE6A7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Определение по чертежам объемы работ;</w:t>
            </w:r>
          </w:p>
          <w:p w:rsidR="00287437" w:rsidRPr="00C7713F" w:rsidRDefault="00287437" w:rsidP="00EE6A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287437" w:rsidRPr="00C7713F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18A2">
              <w:rPr>
                <w:rFonts w:ascii="Times New Roman" w:hAnsi="Times New Roman"/>
                <w:bCs/>
                <w:sz w:val="28"/>
                <w:szCs w:val="28"/>
              </w:rPr>
              <w:t>Проведение практических и лабораторных работ, индивидуальных проектных заданий, тестирования</w:t>
            </w:r>
          </w:p>
        </w:tc>
      </w:tr>
      <w:tr w:rsidR="00287437" w:rsidRPr="00C7713F">
        <w:trPr>
          <w:trHeight w:val="525"/>
        </w:trPr>
        <w:tc>
          <w:tcPr>
            <w:tcW w:w="9525" w:type="dxa"/>
            <w:gridSpan w:val="4"/>
          </w:tcPr>
          <w:p w:rsidR="00287437" w:rsidRPr="00C7713F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7713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Уметь</w:t>
            </w: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 1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обрабатывать данные полевых и лабораторных исследований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EE6A71">
            <w:pPr>
              <w:spacing w:after="0" w:line="240" w:lineRule="auto"/>
              <w:ind w:right="-12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Определять марку материала, исходя из условий работы аналогичных деталей и узлов  </w:t>
            </w:r>
          </w:p>
          <w:p w:rsidR="00287437" w:rsidRPr="00910DDA" w:rsidRDefault="00287437" w:rsidP="00EE6A7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справочной и технической литературы, ГОСТов для определения вида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материала.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 2</w:t>
            </w:r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схемы технологической последовательности производства работ по сооружению фундаментов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B44198">
            <w:pPr>
              <w:spacing w:after="0" w:line="240" w:lineRule="auto"/>
              <w:ind w:left="-28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Рациональный выбор конструкционных материалов, исходя из их свойств, для работы в различных условиях.</w:t>
            </w:r>
          </w:p>
          <w:p w:rsidR="00287437" w:rsidRPr="00910DDA" w:rsidRDefault="00287437" w:rsidP="00B44198">
            <w:pPr>
              <w:spacing w:after="0" w:line="240" w:lineRule="auto"/>
              <w:ind w:left="-28" w:firstLine="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выбора по техническим характеристикам материалов, исследованиям аналогов в определенных условиях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У3</w:t>
            </w:r>
          </w:p>
        </w:tc>
        <w:tc>
          <w:tcPr>
            <w:tcW w:w="3023" w:type="dxa"/>
          </w:tcPr>
          <w:p w:rsidR="00287437" w:rsidRPr="00910DDA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определять расчетные гидрологические и метеорологические характеристики</w:t>
            </w:r>
          </w:p>
        </w:tc>
        <w:tc>
          <w:tcPr>
            <w:tcW w:w="3005" w:type="dxa"/>
          </w:tcPr>
          <w:p w:rsidR="00287437" w:rsidRPr="00910DDA" w:rsidRDefault="00287437" w:rsidP="0068360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справочной и технической литературы, осуществление выбора по техническим характеристикам здания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вычертить фундамент в соответствии с заданной конструктивной системой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составлять продольные, поперечные профили водотоков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 справочной и технической литературы, определять толщину утеплителя в заданной конструкции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У5</w:t>
            </w:r>
          </w:p>
        </w:tc>
        <w:tc>
          <w:tcPr>
            <w:tcW w:w="3023" w:type="dxa"/>
          </w:tcPr>
          <w:p w:rsidR="00287437" w:rsidRPr="00910DDA" w:rsidRDefault="00BD34FF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конструировать, составлять схемы несложных инженерных сооружений и выполнять несложные технические расчеты конструкций и элементов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Выбор строительных конструкций в зависимости от вида здания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1012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proofErr w:type="gramEnd"/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спецификации, таблицы, ведомости на сооружение, его конструкции и элементы, технологические процессы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Чтение чертежей и нормативно – справочной литературы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proofErr w:type="gramEnd"/>
          </w:p>
        </w:tc>
        <w:tc>
          <w:tcPr>
            <w:tcW w:w="3023" w:type="dxa"/>
          </w:tcPr>
          <w:p w:rsidR="00287437" w:rsidRPr="00910DDA" w:rsidRDefault="00BD34FF" w:rsidP="00EE6A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схемы разрезок здания на отдельные блоки с обозначение антисейсмических швов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У8</w:t>
            </w:r>
          </w:p>
        </w:tc>
        <w:tc>
          <w:tcPr>
            <w:tcW w:w="3023" w:type="dxa"/>
          </w:tcPr>
          <w:p w:rsidR="00287437" w:rsidRPr="00910DDA" w:rsidRDefault="00BD34FF" w:rsidP="00B44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BD34FF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использовать обобщенные данные по этапам (стадиям)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проектирования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Вычертить по заданным параметрам конструктивную систему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сооружения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 обозначением всех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конструктивных элементов, образующих несущий остов </w:t>
            </w:r>
            <w:r w:rsidR="00BD34F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сооружения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proofErr w:type="gramEnd"/>
          </w:p>
        </w:tc>
        <w:tc>
          <w:tcPr>
            <w:tcW w:w="3023" w:type="dxa"/>
          </w:tcPr>
          <w:p w:rsidR="00C0418A" w:rsidRPr="00522A4A" w:rsidRDefault="00C0418A" w:rsidP="00C0418A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использовать свойства геометрических фигур в практической деятельности;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вычертить    здания с обозначением  благоустройства территории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У10</w:t>
            </w:r>
          </w:p>
        </w:tc>
        <w:tc>
          <w:tcPr>
            <w:tcW w:w="3023" w:type="dxa"/>
          </w:tcPr>
          <w:p w:rsidR="00287437" w:rsidRPr="00C0418A" w:rsidRDefault="00C0418A" w:rsidP="00C041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схемы строительных площадок на несложные инженерные сооружения</w:t>
            </w: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выполнять схемы привязок здания,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использование справочной и технической литературы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У11</w:t>
            </w:r>
          </w:p>
        </w:tc>
        <w:tc>
          <w:tcPr>
            <w:tcW w:w="3023" w:type="dxa"/>
          </w:tcPr>
          <w:p w:rsidR="00287437" w:rsidRPr="00910DDA" w:rsidRDefault="00C0418A" w:rsidP="00B441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календарные (линейные, сетевые) графики производства работ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Расчет графиков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Оценка выполнения работ по учебной </w:t>
            </w: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>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У12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организационно-технологические схемы (карты) на различные виды работ по строительству инженерных сооружений для простых технологических процессов;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Проектирование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технологических схем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У13</w:t>
            </w:r>
          </w:p>
        </w:tc>
        <w:tc>
          <w:tcPr>
            <w:tcW w:w="3023" w:type="dxa"/>
          </w:tcPr>
          <w:p w:rsidR="00287437" w:rsidRPr="00910DDA" w:rsidRDefault="00C0418A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Style w:val="text3"/>
                <w:rFonts w:ascii="Times New Roman" w:hAnsi="Times New Roman"/>
                <w:sz w:val="28"/>
                <w:szCs w:val="28"/>
              </w:rPr>
              <w:t xml:space="preserve">применять строительные нормы и правила 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составлять сметную документацию на строительно-монтажные работы</w:t>
            </w:r>
          </w:p>
        </w:tc>
        <w:tc>
          <w:tcPr>
            <w:tcW w:w="3005" w:type="dxa"/>
          </w:tcPr>
          <w:p w:rsidR="00287437" w:rsidRPr="00910DDA" w:rsidRDefault="00287437" w:rsidP="009F4F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подобрать варианты  при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расчете смет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У14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tabs>
                <w:tab w:val="left" w:pos="960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определять и оценивать воздействия объекта на окружающую среду и человека, а также среды на инженерное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сооружение;</w:t>
            </w:r>
          </w:p>
          <w:p w:rsidR="00287437" w:rsidRPr="00910DDA" w:rsidRDefault="00287437" w:rsidP="00C83E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Выбор оптимального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воздействия на окружающую среду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Оценка выполнения работ по учебной </w:t>
            </w: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>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У15</w:t>
            </w:r>
          </w:p>
        </w:tc>
        <w:tc>
          <w:tcPr>
            <w:tcW w:w="3023" w:type="dxa"/>
          </w:tcPr>
          <w:p w:rsidR="00287437" w:rsidRPr="00910DDA" w:rsidRDefault="00C0418A" w:rsidP="00B4419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статический расчет;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выбора  и применение конструктивной схемы для статистического расчета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У16</w:t>
            </w:r>
          </w:p>
        </w:tc>
        <w:tc>
          <w:tcPr>
            <w:tcW w:w="3023" w:type="dxa"/>
          </w:tcPr>
          <w:p w:rsidR="00C0418A" w:rsidRPr="00522A4A" w:rsidRDefault="00C0418A" w:rsidP="00C0418A">
            <w:pPr>
              <w:tabs>
                <w:tab w:val="left" w:pos="960"/>
              </w:tabs>
              <w:spacing w:line="360" w:lineRule="auto"/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определять и оценивать воздействия объекта на окружающую среду и человека, а также среды на инженерное сооружение;</w:t>
            </w:r>
          </w:p>
          <w:p w:rsidR="00287437" w:rsidRPr="00910DDA" w:rsidRDefault="00287437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005" w:type="dxa"/>
          </w:tcPr>
          <w:p w:rsidR="00287437" w:rsidRPr="00910DDA" w:rsidRDefault="00287437" w:rsidP="0023133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Рациональный выбор сечения элемента в месте приложения нагрузок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У17</w:t>
            </w:r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Изложение 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последовательности выполнения расчетов соединения элементов</w:t>
            </w:r>
            <w:proofErr w:type="gramEnd"/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Практические 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У20</w:t>
            </w:r>
          </w:p>
        </w:tc>
        <w:tc>
          <w:tcPr>
            <w:tcW w:w="3023" w:type="dxa"/>
          </w:tcPr>
          <w:p w:rsidR="00287437" w:rsidRPr="00910DDA" w:rsidRDefault="00C0418A" w:rsidP="00C83E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 xml:space="preserve">создавать трехмерные модели на основе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чертежа</w:t>
            </w:r>
          </w:p>
        </w:tc>
        <w:tc>
          <w:tcPr>
            <w:tcW w:w="3005" w:type="dxa"/>
          </w:tcPr>
          <w:p w:rsidR="00287437" w:rsidRPr="00910DDA" w:rsidRDefault="00287437" w:rsidP="0089730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 xml:space="preserve">Рассчитывать основные параметры состава, </w:t>
            </w:r>
            <w:r w:rsidRPr="00910DDA">
              <w:rPr>
                <w:rStyle w:val="FontStyle13"/>
                <w:rFonts w:ascii="Times New Roman" w:hAnsi="Times New Roman"/>
                <w:sz w:val="28"/>
                <w:szCs w:val="28"/>
              </w:rPr>
              <w:lastRenderedPageBreak/>
              <w:t xml:space="preserve">состояния </w:t>
            </w:r>
            <w:r w:rsidR="00C0418A">
              <w:rPr>
                <w:rStyle w:val="FontStyle13"/>
                <w:rFonts w:ascii="Times New Roman" w:hAnsi="Times New Roman"/>
                <w:sz w:val="28"/>
                <w:szCs w:val="28"/>
              </w:rPr>
              <w:t xml:space="preserve"> инженерных сооружений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Практические </w:t>
            </w: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Защита курсовых проектов.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>Оценка выполнения работ по учебной практике.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525" w:type="dxa"/>
            <w:gridSpan w:val="4"/>
          </w:tcPr>
          <w:p w:rsidR="00287437" w:rsidRPr="00910DDA" w:rsidRDefault="00287437" w:rsidP="00DC2846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Знать</w:t>
            </w: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t>цель, методику, задачи, принципы и требования к составу работ по проектированию инженерных сооружений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Обобщение основных </w:t>
            </w:r>
            <w:r w:rsidR="00C041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требований к составу работ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3023" w:type="dxa"/>
          </w:tcPr>
          <w:p w:rsidR="00287437" w:rsidRPr="00910DDA" w:rsidRDefault="00287437" w:rsidP="00C041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18A" w:rsidRPr="00522A4A">
              <w:rPr>
                <w:rFonts w:ascii="Times New Roman" w:hAnsi="Times New Roman"/>
                <w:sz w:val="28"/>
                <w:szCs w:val="28"/>
              </w:rPr>
              <w:t>влияние</w:t>
            </w:r>
            <w:r w:rsidR="00C0418A" w:rsidRPr="00522A4A">
              <w:rPr>
                <w:rFonts w:ascii="Times New Roman" w:hAnsi="Times New Roman"/>
                <w:bCs/>
                <w:sz w:val="28"/>
                <w:szCs w:val="28"/>
              </w:rPr>
              <w:t xml:space="preserve"> геологических и гидрогеологических процессов</w:t>
            </w:r>
            <w:r w:rsidR="00C0418A" w:rsidRPr="00522A4A">
              <w:rPr>
                <w:rFonts w:ascii="Times New Roman" w:hAnsi="Times New Roman"/>
                <w:sz w:val="28"/>
                <w:szCs w:val="28"/>
              </w:rPr>
              <w:t xml:space="preserve"> на условия строительства и эксплуатацию инженерных сооружений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требования к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условиям строительства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З3</w:t>
            </w:r>
          </w:p>
        </w:tc>
        <w:tc>
          <w:tcPr>
            <w:tcW w:w="3023" w:type="dxa"/>
          </w:tcPr>
          <w:p w:rsidR="00287437" w:rsidRPr="00910DDA" w:rsidRDefault="00C0418A" w:rsidP="00BA31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гидрометрические характеристики в зависимости от вида и назначения сооружения, законы гидравлики, основы гидрологии и гидродинамики водных потоков, их влияния на сооружения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гидрометрических характеристик, основы гидрологии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proofErr w:type="gramStart"/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3023" w:type="dxa"/>
          </w:tcPr>
          <w:p w:rsidR="00287437" w:rsidRPr="00910DDA" w:rsidRDefault="00C0418A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 xml:space="preserve">основные конструкции </w:t>
            </w:r>
            <w:r w:rsidRPr="00522A4A">
              <w:rPr>
                <w:rFonts w:ascii="Times New Roman" w:hAnsi="Times New Roman"/>
                <w:sz w:val="28"/>
                <w:szCs w:val="28"/>
              </w:rPr>
              <w:lastRenderedPageBreak/>
              <w:t>фундаментов, методы расчета фундаментов и способы их сооружения</w:t>
            </w:r>
          </w:p>
        </w:tc>
        <w:tc>
          <w:tcPr>
            <w:tcW w:w="3005" w:type="dxa"/>
          </w:tcPr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конструктивные </w:t>
            </w:r>
            <w:r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решения железобетонных, сборных и монолитных </w:t>
            </w:r>
            <w:r w:rsidR="00C0418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конструкций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437" w:rsidRPr="00910DDA">
        <w:trPr>
          <w:trHeight w:val="525"/>
        </w:trPr>
        <w:tc>
          <w:tcPr>
            <w:tcW w:w="920" w:type="dxa"/>
          </w:tcPr>
          <w:p w:rsidR="00287437" w:rsidRPr="00910DDA" w:rsidRDefault="00287437" w:rsidP="00DC2846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З5</w:t>
            </w:r>
          </w:p>
        </w:tc>
        <w:tc>
          <w:tcPr>
            <w:tcW w:w="3023" w:type="dxa"/>
          </w:tcPr>
          <w:p w:rsidR="00287437" w:rsidRPr="00910DDA" w:rsidRDefault="00C0418A" w:rsidP="00C041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2A4A">
              <w:rPr>
                <w:rFonts w:ascii="Times New Roman" w:hAnsi="Times New Roman"/>
                <w:sz w:val="28"/>
                <w:szCs w:val="28"/>
              </w:rPr>
              <w:t>классификацию инженерных сооружений по различным признакам</w:t>
            </w:r>
          </w:p>
        </w:tc>
        <w:tc>
          <w:tcPr>
            <w:tcW w:w="3005" w:type="dxa"/>
          </w:tcPr>
          <w:p w:rsidR="00287437" w:rsidRPr="00910DDA" w:rsidRDefault="00C0418A" w:rsidP="008575E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0DDA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знаний особенности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инженерных сооружений</w:t>
            </w:r>
            <w:r w:rsidR="00287437" w:rsidRPr="00910D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77" w:type="dxa"/>
          </w:tcPr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тестирование, </w:t>
            </w:r>
          </w:p>
          <w:p w:rsidR="00287437" w:rsidRPr="00910DDA" w:rsidRDefault="00287437" w:rsidP="00910DD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0DDA">
              <w:rPr>
                <w:rFonts w:ascii="Times New Roman" w:hAnsi="Times New Roman"/>
                <w:sz w:val="28"/>
                <w:szCs w:val="28"/>
              </w:rPr>
              <w:t xml:space="preserve">Защита курсовых проектов. </w:t>
            </w:r>
          </w:p>
          <w:p w:rsidR="00287437" w:rsidRPr="00910DDA" w:rsidRDefault="00287437" w:rsidP="00DC2846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87437" w:rsidRPr="00910DDA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DC2846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10DDA">
        <w:rPr>
          <w:rFonts w:ascii="Times New Roman" w:hAnsi="Times New Roman"/>
          <w:b/>
          <w:i/>
          <w:sz w:val="28"/>
          <w:szCs w:val="28"/>
          <w:lang w:eastAsia="ru-RU"/>
        </w:rPr>
        <w:t>1.2. Формы промежуточной аттестации по профессиональному</w:t>
      </w:r>
      <w:r w:rsidRPr="00C7713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модулю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Формой аттестации по итогам освоения программы профессионального модуля ПМ 01. «</w:t>
      </w:r>
      <w:r w:rsidRPr="00F45A73">
        <w:rPr>
          <w:rFonts w:ascii="Times New Roman" w:hAnsi="Times New Roman"/>
          <w:sz w:val="28"/>
          <w:szCs w:val="28"/>
        </w:rPr>
        <w:t>Участие в проектировании зданий и сооружений</w:t>
      </w:r>
      <w:r>
        <w:rPr>
          <w:rFonts w:ascii="Times New Roman" w:hAnsi="Times New Roman"/>
          <w:sz w:val="28"/>
          <w:szCs w:val="28"/>
        </w:rPr>
        <w:t xml:space="preserve">» является экзамен (квалификационный). Результатом этого экзамена является оценка. </w:t>
      </w:r>
    </w:p>
    <w:p w:rsidR="00287437" w:rsidRPr="00C7713F" w:rsidRDefault="00287437" w:rsidP="00DC2846">
      <w:pPr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Таблица 4. Запланированные формы промежуточной аттестации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437" w:rsidRPr="00C7713F">
        <w:tc>
          <w:tcPr>
            <w:tcW w:w="4785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Элементы модуля, </w:t>
            </w:r>
          </w:p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профессиональный модуль</w:t>
            </w:r>
          </w:p>
        </w:tc>
        <w:tc>
          <w:tcPr>
            <w:tcW w:w="4786" w:type="dxa"/>
          </w:tcPr>
          <w:p w:rsidR="00287437" w:rsidRPr="009301F8" w:rsidRDefault="00287437" w:rsidP="009301F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</w:tr>
      <w:tr w:rsidR="00287437" w:rsidRPr="00C7713F">
        <w:tc>
          <w:tcPr>
            <w:tcW w:w="4785" w:type="dxa"/>
          </w:tcPr>
          <w:p w:rsidR="00287437" w:rsidRPr="008E2FF5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МДК.01.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</w:rPr>
              <w:t xml:space="preserve"> Основания и фундаменты</w:t>
            </w:r>
          </w:p>
        </w:tc>
        <w:tc>
          <w:tcPr>
            <w:tcW w:w="4786" w:type="dxa"/>
          </w:tcPr>
          <w:p w:rsidR="00287437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287437" w:rsidRPr="00C7713F">
        <w:tc>
          <w:tcPr>
            <w:tcW w:w="4785" w:type="dxa"/>
          </w:tcPr>
          <w:p w:rsidR="00287437" w:rsidRPr="008E2FF5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МДК.01.02  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</w:rPr>
              <w:t>Инженерные сооружения</w:t>
            </w:r>
            <w:r w:rsidR="008E2FF5"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287437" w:rsidRPr="009301F8" w:rsidRDefault="004440B1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="00287437"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МДК.01.03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Организация строительства инженерных сооружений</w:t>
            </w:r>
          </w:p>
        </w:tc>
        <w:tc>
          <w:tcPr>
            <w:tcW w:w="4786" w:type="dxa"/>
          </w:tcPr>
          <w:p w:rsidR="008E2FF5" w:rsidRPr="009301F8" w:rsidRDefault="00F8454B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МДК.01.0</w:t>
            </w:r>
            <w:r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proofErr w:type="gramStart"/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роектно – сметное дело</w:t>
            </w:r>
            <w:r w:rsidRPr="008E2FF5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786" w:type="dxa"/>
          </w:tcPr>
          <w:p w:rsidR="008E2FF5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кзамен</w:t>
            </w:r>
          </w:p>
        </w:tc>
      </w:tr>
      <w:tr w:rsidR="008E2FF5" w:rsidRPr="00C7713F">
        <w:tc>
          <w:tcPr>
            <w:tcW w:w="4785" w:type="dxa"/>
          </w:tcPr>
          <w:p w:rsidR="008E2FF5" w:rsidRPr="008E2FF5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FF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МДК.01.05  </w:t>
            </w:r>
            <w:r w:rsidRPr="008E2FF5">
              <w:rPr>
                <w:rFonts w:ascii="Times New Roman" w:hAnsi="Times New Roman"/>
                <w:b/>
                <w:sz w:val="28"/>
                <w:szCs w:val="28"/>
              </w:rPr>
              <w:t>Системы автоматизированного проектирования в строительстве</w:t>
            </w:r>
          </w:p>
        </w:tc>
        <w:tc>
          <w:tcPr>
            <w:tcW w:w="4786" w:type="dxa"/>
          </w:tcPr>
          <w:p w:rsidR="008E2FF5" w:rsidRPr="009301F8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УП.01.01 Геодезическая практика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УП.01.02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Выполнение малярных, штукатурных работ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УП.01.03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Практика столярная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8E2FF5" w:rsidRPr="00C7713F">
        <w:tc>
          <w:tcPr>
            <w:tcW w:w="4785" w:type="dxa"/>
          </w:tcPr>
          <w:p w:rsidR="008E2FF5" w:rsidRPr="00F8454B" w:rsidRDefault="008E2FF5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t>УП.01.04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t xml:space="preserve"> Практика каменных </w:t>
            </w:r>
            <w:r w:rsidRPr="00F8454B">
              <w:rPr>
                <w:rFonts w:ascii="Times New Roman" w:hAnsi="Times New Roman"/>
                <w:b/>
                <w:color w:val="000000"/>
                <w:spacing w:val="-2"/>
                <w:sz w:val="28"/>
                <w:szCs w:val="28"/>
              </w:rPr>
              <w:lastRenderedPageBreak/>
              <w:t>работ</w:t>
            </w:r>
          </w:p>
        </w:tc>
        <w:tc>
          <w:tcPr>
            <w:tcW w:w="4786" w:type="dxa"/>
          </w:tcPr>
          <w:p w:rsidR="008E2FF5" w:rsidRDefault="008E2FF5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Другая форма контроля</w:t>
            </w:r>
          </w:p>
        </w:tc>
      </w:tr>
      <w:tr w:rsidR="00F8454B" w:rsidRPr="00C7713F">
        <w:tc>
          <w:tcPr>
            <w:tcW w:w="4785" w:type="dxa"/>
          </w:tcPr>
          <w:p w:rsidR="00F8454B" w:rsidRPr="00F8454B" w:rsidRDefault="00F8454B" w:rsidP="009301F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ПП.01.01Производственная практика</w:t>
            </w:r>
          </w:p>
        </w:tc>
        <w:tc>
          <w:tcPr>
            <w:tcW w:w="4786" w:type="dxa"/>
          </w:tcPr>
          <w:p w:rsidR="00F8454B" w:rsidRPr="009301F8" w:rsidRDefault="00F8454B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Другая форма контроля</w:t>
            </w:r>
          </w:p>
        </w:tc>
      </w:tr>
      <w:tr w:rsidR="00287437" w:rsidRPr="00C7713F">
        <w:tc>
          <w:tcPr>
            <w:tcW w:w="4785" w:type="dxa"/>
          </w:tcPr>
          <w:p w:rsidR="00287437" w:rsidRPr="00F8454B" w:rsidRDefault="00287437" w:rsidP="008E2FF5">
            <w:pPr>
              <w:tabs>
                <w:tab w:val="left" w:pos="318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845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ПМ.01 </w:t>
            </w:r>
            <w:r w:rsidR="008E2FF5" w:rsidRPr="00F845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2FF5" w:rsidRPr="00F8454B">
              <w:rPr>
                <w:rFonts w:ascii="Times New Roman" w:hAnsi="Times New Roman"/>
                <w:b/>
                <w:sz w:val="28"/>
                <w:szCs w:val="28"/>
              </w:rPr>
              <w:t xml:space="preserve">Участие в разработке разделов проектной документации инженерных сооружений   </w:t>
            </w:r>
          </w:p>
        </w:tc>
        <w:tc>
          <w:tcPr>
            <w:tcW w:w="4786" w:type="dxa"/>
          </w:tcPr>
          <w:p w:rsidR="00287437" w:rsidRPr="009301F8" w:rsidRDefault="00287437" w:rsidP="009301F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Экзамен (квалификационный)</w:t>
            </w:r>
          </w:p>
        </w:tc>
      </w:tr>
    </w:tbl>
    <w:p w:rsidR="004440B1" w:rsidRDefault="004440B1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87437" w:rsidRPr="00C7713F" w:rsidRDefault="00287437" w:rsidP="00E14AB4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C7713F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C7713F">
        <w:rPr>
          <w:rFonts w:ascii="Times New Roman" w:hAnsi="Times New Roman"/>
          <w:sz w:val="28"/>
          <w:szCs w:val="28"/>
          <w:lang w:eastAsia="ru-RU"/>
        </w:rPr>
        <w:t>. Оценка освоения междисциплинарного курса</w:t>
      </w:r>
    </w:p>
    <w:p w:rsidR="00287437" w:rsidRPr="00C7713F" w:rsidRDefault="00287437" w:rsidP="00E14AB4">
      <w:pPr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7713F">
        <w:rPr>
          <w:rFonts w:ascii="Times New Roman" w:hAnsi="Times New Roman"/>
          <w:b/>
          <w:i/>
          <w:sz w:val="28"/>
          <w:szCs w:val="28"/>
          <w:lang w:eastAsia="ru-RU"/>
        </w:rPr>
        <w:t>2.1.Формы и методы оценивания</w:t>
      </w:r>
    </w:p>
    <w:p w:rsidR="00287437" w:rsidRPr="00C7713F" w:rsidRDefault="00287437" w:rsidP="004F473C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Предметом оценки освоения МДК 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713F">
        <w:rPr>
          <w:rFonts w:ascii="Times New Roman" w:hAnsi="Times New Roman"/>
          <w:sz w:val="28"/>
          <w:szCs w:val="28"/>
          <w:lang w:eastAsia="ru-RU"/>
        </w:rPr>
        <w:t>.01</w:t>
      </w:r>
      <w:r w:rsidR="00F8454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hAnsi="Times New Roman"/>
          <w:sz w:val="28"/>
          <w:szCs w:val="28"/>
          <w:lang w:eastAsia="ru-RU"/>
        </w:rPr>
        <w:t>МДК 0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7713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F8454B">
        <w:rPr>
          <w:rFonts w:ascii="Times New Roman" w:hAnsi="Times New Roman"/>
          <w:sz w:val="28"/>
          <w:szCs w:val="28"/>
          <w:lang w:eastAsia="ru-RU"/>
        </w:rPr>
        <w:t>,</w:t>
      </w:r>
      <w:r w:rsidR="00F8454B" w:rsidRPr="00F84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 xml:space="preserve">МДК 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3, 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>4,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МДК 0</w:t>
      </w:r>
      <w:r w:rsidR="00F8454B">
        <w:rPr>
          <w:rFonts w:ascii="Times New Roman" w:hAnsi="Times New Roman"/>
          <w:sz w:val="28"/>
          <w:szCs w:val="28"/>
          <w:lang w:eastAsia="ru-RU"/>
        </w:rPr>
        <w:t>1</w:t>
      </w:r>
      <w:r w:rsidR="00F8454B" w:rsidRPr="00C7713F">
        <w:rPr>
          <w:rFonts w:ascii="Times New Roman" w:hAnsi="Times New Roman"/>
          <w:sz w:val="28"/>
          <w:szCs w:val="28"/>
          <w:lang w:eastAsia="ru-RU"/>
        </w:rPr>
        <w:t>.0</w:t>
      </w:r>
      <w:r w:rsidR="00F8454B">
        <w:rPr>
          <w:rFonts w:ascii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7713F">
        <w:rPr>
          <w:rFonts w:ascii="Times New Roman" w:hAnsi="Times New Roman"/>
          <w:sz w:val="28"/>
          <w:szCs w:val="28"/>
          <w:lang w:eastAsia="ru-RU"/>
        </w:rPr>
        <w:t>являются умения и знания.</w:t>
      </w:r>
    </w:p>
    <w:p w:rsidR="00287437" w:rsidRPr="00C7713F" w:rsidRDefault="00287437" w:rsidP="004F473C">
      <w:pPr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Контроль и оценка этих дидактических единиц осуществляется с использованием следующих форм и методов: текущий контроль, рубежный контроль, промежуточная аттестация.</w:t>
      </w:r>
    </w:p>
    <w:p w:rsidR="00287437" w:rsidRDefault="00287437" w:rsidP="004F473C">
      <w:pPr>
        <w:spacing w:line="36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>Оценка освоения  МДК предусматривает использование накопительной системы оценок.</w:t>
      </w:r>
    </w:p>
    <w:p w:rsidR="00287437" w:rsidRDefault="00287437" w:rsidP="00F45A7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 перечень заданий для оценки освоения МДК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Перечень заданий в МДК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1912"/>
        <w:gridCol w:w="2853"/>
        <w:gridCol w:w="1953"/>
      </w:tblGrid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№№ заданий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Проверяемые результаты обучения (У, З)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Тип задания 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Возможности использования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 1 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1-5, 6-9,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Текущий, промежуточный, рубежный контроль 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У 2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40-45, 53-58, курсовой проект</w:t>
            </w:r>
          </w:p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6, 10,11,7-9, 43, 57,58,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проект Практические работы 6, 10,11,7-9, 43, 57,58,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1-5, 15, 17, 38-39. Курсовой проект</w:t>
            </w:r>
          </w:p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проектов (приложения)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Практические работы 21-22, 31-33, 38,39. Курсовой проект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  <w:tr w:rsidR="00287437"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Тестирование, вопросы курсовых проекто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приложения)</w:t>
            </w:r>
          </w:p>
        </w:tc>
        <w:tc>
          <w:tcPr>
            <w:tcW w:w="1912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28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Курсовой проект Практические работы 21-22, 31-33, 38,39.</w:t>
            </w:r>
          </w:p>
        </w:tc>
        <w:tc>
          <w:tcPr>
            <w:tcW w:w="195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Текущий, промежуточный, рубежный контроль</w:t>
            </w:r>
          </w:p>
        </w:tc>
      </w:tr>
    </w:tbl>
    <w:p w:rsidR="00287437" w:rsidRPr="001A3675" w:rsidRDefault="00287437" w:rsidP="00496B19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7713F"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 w:rsidRPr="00C7713F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A1177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7713F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1A3675">
        <w:rPr>
          <w:rFonts w:ascii="Times New Roman" w:hAnsi="Times New Roman"/>
          <w:b/>
          <w:sz w:val="28"/>
          <w:szCs w:val="28"/>
        </w:rPr>
        <w:t>.</w:t>
      </w:r>
      <w:r w:rsidR="0089730E">
        <w:rPr>
          <w:rFonts w:ascii="Times New Roman" w:hAnsi="Times New Roman"/>
          <w:b/>
          <w:sz w:val="28"/>
          <w:szCs w:val="28"/>
        </w:rPr>
        <w:t xml:space="preserve"> </w:t>
      </w:r>
      <w:r w:rsidRPr="001A3675">
        <w:rPr>
          <w:rFonts w:ascii="Times New Roman" w:hAnsi="Times New Roman"/>
          <w:b/>
          <w:sz w:val="28"/>
          <w:szCs w:val="28"/>
        </w:rPr>
        <w:t xml:space="preserve">Оценка по учебной и </w:t>
      </w:r>
      <w:r>
        <w:rPr>
          <w:rFonts w:ascii="Times New Roman" w:hAnsi="Times New Roman"/>
          <w:b/>
          <w:sz w:val="28"/>
          <w:szCs w:val="28"/>
        </w:rPr>
        <w:t>геодезической</w:t>
      </w:r>
      <w:r w:rsidRPr="001A3675">
        <w:rPr>
          <w:rFonts w:ascii="Times New Roman" w:hAnsi="Times New Roman"/>
          <w:b/>
          <w:sz w:val="28"/>
          <w:szCs w:val="28"/>
        </w:rPr>
        <w:t xml:space="preserve"> практике</w:t>
      </w:r>
    </w:p>
    <w:p w:rsidR="00287437" w:rsidRDefault="00287437" w:rsidP="00496B1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3.1Формы и методы оценивания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Предметом оценки по учебной и производственной практике обязательно являются дидактические единицы «иметь практический опыт» и «уметь». </w:t>
      </w:r>
    </w:p>
    <w:p w:rsidR="00287437" w:rsidRDefault="00287437" w:rsidP="00F45A7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Контроль и оценка этих дидактических единиц осуществляются с использованием следующих форм и методов: текущий контроль и промежуточная аттестация.</w:t>
      </w:r>
    </w:p>
    <w:p w:rsidR="00287437" w:rsidRDefault="00287437" w:rsidP="001A3675">
      <w:pPr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 Перечень видов работ для проверки результатов освоения программы профессионального модуля </w:t>
      </w:r>
    </w:p>
    <w:p w:rsidR="00287437" w:rsidRDefault="00287437" w:rsidP="001A3675">
      <w:pPr>
        <w:spacing w:line="360" w:lineRule="auto"/>
        <w:ind w:left="2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</w:t>
      </w:r>
      <w:r w:rsidR="00F8454B">
        <w:rPr>
          <w:rFonts w:ascii="Times New Roman" w:hAnsi="Times New Roman"/>
          <w:sz w:val="28"/>
          <w:szCs w:val="28"/>
        </w:rPr>
        <w:t xml:space="preserve"> </w:t>
      </w:r>
      <w:r w:rsidR="00F8454B" w:rsidRPr="00F8454B">
        <w:rPr>
          <w:rFonts w:ascii="Times New Roman" w:hAnsi="Times New Roman"/>
          <w:b/>
          <w:sz w:val="28"/>
          <w:szCs w:val="28"/>
        </w:rPr>
        <w:t>УП.01.01 Геодезическая практика</w:t>
      </w:r>
    </w:p>
    <w:p w:rsidR="00F8454B" w:rsidRPr="0004221A" w:rsidRDefault="00287437" w:rsidP="00F8454B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6. </w:t>
      </w:r>
      <w:r w:rsidR="00F845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454B" w:rsidRPr="0004221A">
        <w:rPr>
          <w:rFonts w:ascii="Times New Roman" w:hAnsi="Times New Roman"/>
          <w:sz w:val="28"/>
          <w:szCs w:val="28"/>
        </w:rPr>
        <w:t xml:space="preserve">Перечень видов работ по геодезической практике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740"/>
        <w:gridCol w:w="1740"/>
        <w:gridCol w:w="1741"/>
      </w:tblGrid>
      <w:tr w:rsidR="00F8454B" w:rsidRPr="0004221A">
        <w:tc>
          <w:tcPr>
            <w:tcW w:w="4350" w:type="dxa"/>
            <w:vMerge w:val="restart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5221" w:type="dxa"/>
            <w:gridSpan w:val="3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Коды проверяемых результатов</w:t>
            </w:r>
          </w:p>
        </w:tc>
      </w:tr>
      <w:tr w:rsidR="00F8454B" w:rsidRPr="0004221A">
        <w:tc>
          <w:tcPr>
            <w:tcW w:w="4350" w:type="dxa"/>
            <w:vMerge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ПО, У</w:t>
            </w:r>
          </w:p>
        </w:tc>
      </w:tr>
      <w:tr w:rsidR="00F8454B" w:rsidRPr="0004221A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Изучение  геодезических приборов Участие в процессах   геодезической съемки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Изучение принципов работы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геодезических приборов 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Изучение и оформление документов 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Оформление технической документации по  геодезической съемке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 Расчеты геодезической съемки 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 Участие в процессах  геодезической съемки на местности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 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.1- </w:t>
            </w: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ПК1.3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 ПК2.3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.2- ПК2.3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ОК1- 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- ОК9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ПО1-ПО5, У1-У2 </w:t>
            </w:r>
          </w:p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454B" w:rsidRDefault="00F8454B" w:rsidP="00F45A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F8454B" w:rsidRPr="00F8454B" w:rsidRDefault="00F8454B" w:rsidP="00F45A73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F8454B">
        <w:rPr>
          <w:rFonts w:ascii="Times New Roman" w:hAnsi="Times New Roman"/>
          <w:sz w:val="28"/>
          <w:szCs w:val="28"/>
        </w:rPr>
        <w:t xml:space="preserve">Таблица 7.   Перечень видов работ  по  </w:t>
      </w:r>
      <w:r w:rsidRPr="00F8454B">
        <w:rPr>
          <w:rFonts w:ascii="Times New Roman" w:hAnsi="Times New Roman"/>
          <w:color w:val="000000"/>
          <w:spacing w:val="-2"/>
          <w:sz w:val="28"/>
          <w:szCs w:val="28"/>
        </w:rPr>
        <w:t xml:space="preserve"> выполнению малярных, штукатурных работ, практика столярная, практика каменных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764"/>
        <w:gridCol w:w="1740"/>
        <w:gridCol w:w="1741"/>
      </w:tblGrid>
      <w:tr w:rsidR="00287437">
        <w:tc>
          <w:tcPr>
            <w:tcW w:w="4350" w:type="dxa"/>
            <w:vMerge w:val="restart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Виды работ</w:t>
            </w:r>
          </w:p>
        </w:tc>
        <w:tc>
          <w:tcPr>
            <w:tcW w:w="5221" w:type="dxa"/>
            <w:gridSpan w:val="3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287437">
        <w:tc>
          <w:tcPr>
            <w:tcW w:w="4350" w:type="dxa"/>
            <w:vMerge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строительного производства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ОК1-ОК-9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процесса приготовления строительных смесей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Принципиальная   схема   кирпичной кладки  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.1-ПК1.2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, У2</w:t>
            </w:r>
          </w:p>
        </w:tc>
      </w:tr>
      <w:tr w:rsidR="00287437" w:rsidRPr="0004221A">
        <w:tc>
          <w:tcPr>
            <w:tcW w:w="435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технической документации в процессе строительства.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.1,ПК1.3</w:t>
            </w:r>
          </w:p>
        </w:tc>
        <w:tc>
          <w:tcPr>
            <w:tcW w:w="174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ПО5, У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287437" w:rsidRPr="0004221A" w:rsidRDefault="00287437" w:rsidP="00F45A7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7437" w:rsidRDefault="00F8454B" w:rsidP="00F8454B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8454B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8</w:t>
      </w:r>
      <w:r w:rsidRPr="00F8454B">
        <w:rPr>
          <w:rFonts w:ascii="Times New Roman" w:hAnsi="Times New Roman"/>
          <w:sz w:val="28"/>
          <w:szCs w:val="28"/>
        </w:rPr>
        <w:t xml:space="preserve">.   Перечень видов работ  по  </w:t>
      </w:r>
      <w:r w:rsidRPr="00F8454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производственной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0"/>
        <w:gridCol w:w="1764"/>
        <w:gridCol w:w="1740"/>
        <w:gridCol w:w="1741"/>
      </w:tblGrid>
      <w:tr w:rsidR="00F8454B" w:rsidRPr="009301F8">
        <w:tc>
          <w:tcPr>
            <w:tcW w:w="4350" w:type="dxa"/>
            <w:vMerge w:val="restart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Виды работ</w:t>
            </w:r>
          </w:p>
        </w:tc>
        <w:tc>
          <w:tcPr>
            <w:tcW w:w="5245" w:type="dxa"/>
            <w:gridSpan w:val="3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Коды проверяемых результатов</w:t>
            </w:r>
          </w:p>
        </w:tc>
      </w:tr>
      <w:tr w:rsidR="00F8454B" w:rsidRPr="009301F8">
        <w:tc>
          <w:tcPr>
            <w:tcW w:w="4350" w:type="dxa"/>
            <w:vMerge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9301F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ПО, У</w:t>
            </w:r>
          </w:p>
        </w:tc>
      </w:tr>
      <w:tr w:rsidR="00F8454B" w:rsidRPr="009301F8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строительного производства</w:t>
            </w: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.1-ПК1.2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ОК1-ОК-9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ПО3, У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  <w:tr w:rsidR="00F8454B" w:rsidRPr="009301F8">
        <w:tc>
          <w:tcPr>
            <w:tcW w:w="435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Оформление технической документации в процессе строительства.</w:t>
            </w:r>
          </w:p>
        </w:tc>
        <w:tc>
          <w:tcPr>
            <w:tcW w:w="1764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ПК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.1,ПК1.3</w:t>
            </w:r>
          </w:p>
        </w:tc>
        <w:tc>
          <w:tcPr>
            <w:tcW w:w="1740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ОК1-ОК9</w:t>
            </w:r>
          </w:p>
        </w:tc>
        <w:tc>
          <w:tcPr>
            <w:tcW w:w="1741" w:type="dxa"/>
          </w:tcPr>
          <w:p w:rsidR="00F8454B" w:rsidRPr="009301F8" w:rsidRDefault="00F8454B" w:rsidP="000502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ПО5, У</w:t>
            </w:r>
            <w:proofErr w:type="gramStart"/>
            <w:r w:rsidRPr="009301F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</w:tbl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Аттестационный лист по практике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Ф.И.О.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, № группы, специальность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Место проведения практики (организация), наименование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юридический адрес 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Время прохождения практики 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Виды и объём работ, выполненные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во время практики: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5.Качество выполнения работ в соответствии с технологией и требованиями организации, в которой проходила практика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87437" w:rsidRPr="00C7713F" w:rsidRDefault="00287437" w:rsidP="005B1D5C">
      <w:pPr>
        <w:rPr>
          <w:rFonts w:ascii="Times New Roman" w:hAnsi="Times New Roman"/>
          <w:sz w:val="28"/>
          <w:szCs w:val="28"/>
          <w:lang w:eastAsia="ru-RU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ОЦЕНОЧНАЯ ВЕДОМОСТЬ КВАЛИФИКАЦИОННОГО ЭКЗАМЕНА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профессионального модуля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897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обучающегося 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часов ______________ </w:t>
      </w:r>
    </w:p>
    <w:p w:rsidR="00287437" w:rsidRDefault="00287437" w:rsidP="0004221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проведения квалификационного экзамена ______________________ </w:t>
      </w: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87437"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Элементы модуля 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Формы промежуточной аттестации</w:t>
            </w: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87437">
        <w:tc>
          <w:tcPr>
            <w:tcW w:w="3190" w:type="dxa"/>
          </w:tcPr>
          <w:p w:rsidR="00287437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7437"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МДК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3190" w:type="dxa"/>
          </w:tcPr>
          <w:p w:rsidR="00287437" w:rsidRPr="00BD34FF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F8454B" w:rsidRPr="00BD34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34FF" w:rsidRPr="00BD34FF">
              <w:rPr>
                <w:rFonts w:ascii="Times New Roman" w:hAnsi="Times New Roman"/>
                <w:sz w:val="24"/>
                <w:szCs w:val="24"/>
              </w:rPr>
              <w:t xml:space="preserve">  УП.01.01Геодезическая практика</w:t>
            </w:r>
          </w:p>
        </w:tc>
        <w:tc>
          <w:tcPr>
            <w:tcW w:w="3190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454B">
        <w:tc>
          <w:tcPr>
            <w:tcW w:w="3190" w:type="dxa"/>
          </w:tcPr>
          <w:p w:rsidR="00F8454B" w:rsidRPr="00BD34FF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УП.01.02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Выполнение малярных, штукатурных работ</w:t>
            </w:r>
          </w:p>
        </w:tc>
        <w:tc>
          <w:tcPr>
            <w:tcW w:w="3190" w:type="dxa"/>
          </w:tcPr>
          <w:p w:rsidR="00F8454B" w:rsidRPr="009301F8" w:rsidRDefault="00F8454B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8454B" w:rsidRPr="009301F8" w:rsidRDefault="00F8454B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УП.01.03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Практика столярная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УП.01.04</w:t>
            </w:r>
            <w:r w:rsidRPr="00BD34F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Практика каменных работ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34FF">
        <w:tc>
          <w:tcPr>
            <w:tcW w:w="3190" w:type="dxa"/>
          </w:tcPr>
          <w:p w:rsidR="00BD34FF" w:rsidRPr="00BD34FF" w:rsidRDefault="00BD34FF" w:rsidP="000502FE">
            <w:pPr>
              <w:rPr>
                <w:rFonts w:ascii="Times New Roman" w:hAnsi="Times New Roman"/>
                <w:sz w:val="24"/>
                <w:szCs w:val="24"/>
              </w:rPr>
            </w:pPr>
            <w:r w:rsidRPr="00BD34FF">
              <w:rPr>
                <w:rFonts w:ascii="Times New Roman" w:hAnsi="Times New Roman"/>
                <w:sz w:val="24"/>
                <w:szCs w:val="24"/>
              </w:rPr>
              <w:t>ПП.01.01Производственная практика</w:t>
            </w:r>
          </w:p>
        </w:tc>
        <w:tc>
          <w:tcPr>
            <w:tcW w:w="3190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BD34FF" w:rsidRPr="009301F8" w:rsidRDefault="00BD34FF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A3817">
        <w:rPr>
          <w:rFonts w:ascii="Times New Roman" w:hAnsi="Times New Roman"/>
          <w:b/>
          <w:sz w:val="28"/>
          <w:szCs w:val="28"/>
        </w:rPr>
        <w:t>Результаты выполнения и защиты курсового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___________________________________________________________ </w:t>
      </w:r>
    </w:p>
    <w:p w:rsidR="00287437" w:rsidRDefault="00287437" w:rsidP="0004221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Итоги квалификационного экзамена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8"/>
        <w:gridCol w:w="2393"/>
      </w:tblGrid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Виды профессиональной деятельности</w:t>
            </w: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01F8">
              <w:rPr>
                <w:rFonts w:ascii="Times New Roman" w:hAnsi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7437">
        <w:tc>
          <w:tcPr>
            <w:tcW w:w="7178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87437" w:rsidRPr="009301F8" w:rsidRDefault="00287437" w:rsidP="00930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7437" w:rsidRDefault="00287437" w:rsidP="00042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оценка по квалификационному экзамену _______________________ </w:t>
      </w:r>
    </w:p>
    <w:p w:rsidR="00287437" w:rsidRPr="002F777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 w:rsidRPr="002F7777">
        <w:rPr>
          <w:rFonts w:ascii="Times New Roman" w:hAnsi="Times New Roman"/>
          <w:b/>
          <w:sz w:val="28"/>
          <w:szCs w:val="28"/>
        </w:rPr>
        <w:lastRenderedPageBreak/>
        <w:t>Члены комиссии</w:t>
      </w:r>
      <w:r w:rsidRPr="002F7777">
        <w:rPr>
          <w:rFonts w:ascii="Times New Roman" w:hAnsi="Times New Roman"/>
          <w:b/>
          <w:sz w:val="24"/>
          <w:szCs w:val="24"/>
        </w:rPr>
        <w:t xml:space="preserve"> </w:t>
      </w:r>
      <w:r w:rsidRPr="002F7777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F7777">
        <w:rPr>
          <w:rFonts w:ascii="Times New Roman" w:hAnsi="Times New Roman"/>
          <w:sz w:val="24"/>
          <w:szCs w:val="24"/>
        </w:rPr>
        <w:t xml:space="preserve">  ____________________________________  </w:t>
      </w:r>
    </w:p>
    <w:p w:rsidR="00287437" w:rsidRDefault="00287437" w:rsidP="0004221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_____________________________________ </w:t>
      </w: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0B1" w:rsidRDefault="004440B1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Лист согласования  </w:t>
      </w: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37" w:rsidRDefault="00287437" w:rsidP="0004221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Дополнения и изменения к комплекту КОС на учебный год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Дополнения и изменения к комплекту КОС на__________ учебный год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дисциплине _____________________________________________________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комплект КОС внесены следующие изменения: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87437" w:rsidRDefault="00287437" w:rsidP="0004221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Дополнения и изменения в комплекте  КОС обсуждены на заседании кафедры __________________________________________________________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_______ « _______» ______________ 20______ г.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___________________ /____________________/ </w:t>
      </w: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87437" w:rsidRDefault="00287437" w:rsidP="0004221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440B1" w:rsidRDefault="004440B1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7437" w:rsidRPr="00756AEF" w:rsidRDefault="00287437" w:rsidP="008853D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56AEF">
        <w:rPr>
          <w:rFonts w:ascii="Times New Roman" w:hAnsi="Times New Roman"/>
          <w:b/>
          <w:sz w:val="28"/>
          <w:szCs w:val="28"/>
        </w:rPr>
        <w:lastRenderedPageBreak/>
        <w:t>Приложение 1.</w:t>
      </w:r>
    </w:p>
    <w:p w:rsidR="00287437" w:rsidRPr="0004221A" w:rsidRDefault="00287437" w:rsidP="0004221A">
      <w:pPr>
        <w:spacing w:line="240" w:lineRule="atLeast"/>
        <w:contextualSpacing/>
        <w:rPr>
          <w:b/>
          <w:bCs/>
          <w:sz w:val="28"/>
          <w:szCs w:val="28"/>
        </w:rPr>
      </w:pPr>
    </w:p>
    <w:p w:rsidR="00287437" w:rsidRPr="00031999" w:rsidRDefault="00287437" w:rsidP="0004221A">
      <w:pPr>
        <w:ind w:left="-550" w:firstLine="550"/>
        <w:rPr>
          <w:rFonts w:ascii="Times New Roman" w:hAnsi="Times New Roman"/>
          <w:b/>
          <w:sz w:val="28"/>
          <w:szCs w:val="28"/>
          <w:lang w:eastAsia="ru-RU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 разделов учебной дисциплины </w:t>
      </w:r>
    </w:p>
    <w:p w:rsidR="00287437" w:rsidRPr="008853DD" w:rsidRDefault="00287437" w:rsidP="00160304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04221A">
        <w:rPr>
          <w:rFonts w:ascii="Times New Roman" w:hAnsi="Times New Roman"/>
          <w:b/>
          <w:sz w:val="28"/>
          <w:szCs w:val="28"/>
        </w:rPr>
        <w:t xml:space="preserve">МДК.01.01  </w:t>
      </w:r>
      <w:r w:rsidR="008853DD">
        <w:rPr>
          <w:rFonts w:ascii="Times New Roman" w:hAnsi="Times New Roman"/>
          <w:b/>
          <w:sz w:val="28"/>
          <w:szCs w:val="28"/>
        </w:rPr>
        <w:t xml:space="preserve"> </w:t>
      </w:r>
      <w:r w:rsidR="008853DD">
        <w:rPr>
          <w:rFonts w:ascii="Times New Roman" w:hAnsi="Times New Roman"/>
          <w:b/>
        </w:rPr>
        <w:t xml:space="preserve"> </w:t>
      </w:r>
      <w:r w:rsidR="008853DD" w:rsidRPr="00462CCA">
        <w:rPr>
          <w:rFonts w:ascii="Times New Roman" w:hAnsi="Times New Roman"/>
          <w:b/>
        </w:rPr>
        <w:t xml:space="preserve">  </w:t>
      </w:r>
      <w:r w:rsidR="008853DD">
        <w:rPr>
          <w:rFonts w:ascii="Times New Roman" w:hAnsi="Times New Roman"/>
          <w:b/>
        </w:rPr>
        <w:t xml:space="preserve"> </w:t>
      </w:r>
      <w:r w:rsidR="008853DD" w:rsidRPr="008853DD">
        <w:rPr>
          <w:rFonts w:ascii="Times New Roman" w:hAnsi="Times New Roman"/>
          <w:b/>
          <w:sz w:val="28"/>
          <w:szCs w:val="28"/>
        </w:rPr>
        <w:t>Основания и фундаменты</w:t>
      </w:r>
    </w:p>
    <w:p w:rsidR="00287437" w:rsidRDefault="00837F19" w:rsidP="00160304">
      <w:pPr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8853DD" w:rsidRPr="008853DD" w:rsidRDefault="00287437" w:rsidP="008853DD">
      <w:pPr>
        <w:spacing w:line="240" w:lineRule="atLeast"/>
        <w:contextualSpacing/>
        <w:rPr>
          <w:b/>
          <w:bCs/>
          <w:sz w:val="28"/>
          <w:szCs w:val="28"/>
        </w:rPr>
      </w:pPr>
      <w:r w:rsidRPr="0004221A">
        <w:rPr>
          <w:rFonts w:ascii="Times New Roman" w:hAnsi="Times New Roman"/>
          <w:b/>
          <w:bCs/>
          <w:sz w:val="28"/>
          <w:szCs w:val="28"/>
        </w:rPr>
        <w:t>Раздел</w:t>
      </w:r>
      <w:proofErr w:type="gramStart"/>
      <w:r w:rsidRPr="0004221A">
        <w:rPr>
          <w:rFonts w:ascii="Times New Roman" w:hAnsi="Times New Roman"/>
          <w:b/>
          <w:bCs/>
          <w:sz w:val="28"/>
          <w:szCs w:val="28"/>
        </w:rPr>
        <w:t>1</w:t>
      </w:r>
      <w:proofErr w:type="gramEnd"/>
      <w:r w:rsidRPr="0004221A">
        <w:rPr>
          <w:rFonts w:ascii="Times New Roman" w:hAnsi="Times New Roman"/>
          <w:b/>
          <w:bCs/>
          <w:sz w:val="28"/>
          <w:szCs w:val="28"/>
        </w:rPr>
        <w:t>.</w:t>
      </w:r>
      <w:r w:rsidRPr="0004221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8853DD" w:rsidRPr="008853DD">
        <w:rPr>
          <w:rFonts w:ascii="Times New Roman" w:hAnsi="Times New Roman"/>
          <w:b/>
          <w:bCs/>
          <w:sz w:val="28"/>
          <w:szCs w:val="28"/>
        </w:rPr>
        <w:t>Механика грунтов</w:t>
      </w:r>
    </w:p>
    <w:p w:rsidR="008853DD" w:rsidRPr="001A3675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8853DD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</w:t>
      </w:r>
      <w:r w:rsidR="00287437" w:rsidRPr="008853DD">
        <w:rPr>
          <w:b/>
          <w:bCs/>
          <w:sz w:val="28"/>
          <w:szCs w:val="28"/>
        </w:rPr>
        <w:t xml:space="preserve"> </w:t>
      </w: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Перечислить важнейшие диагностические, физические свойства минералов.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определить группу твердости минералов.</w:t>
      </w:r>
    </w:p>
    <w:p w:rsidR="008853DD" w:rsidRPr="009E2FE1" w:rsidRDefault="008853DD" w:rsidP="00F94F90">
      <w:pPr>
        <w:numPr>
          <w:ilvl w:val="0"/>
          <w:numId w:val="1"/>
        </w:numPr>
        <w:tabs>
          <w:tab w:val="clear" w:pos="720"/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Приемы определения твердости минералов:</w:t>
      </w:r>
    </w:p>
    <w:p w:rsidR="008853DD" w:rsidRPr="009E2FE1" w:rsidRDefault="008853DD" w:rsidP="008853DD">
      <w:pPr>
        <w:tabs>
          <w:tab w:val="num" w:pos="-142"/>
        </w:tabs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a.  мягких</w:t>
      </w:r>
    </w:p>
    <w:p w:rsidR="008853DD" w:rsidRPr="009E2FE1" w:rsidRDefault="008853DD" w:rsidP="008853DD">
      <w:pPr>
        <w:tabs>
          <w:tab w:val="num" w:pos="-142"/>
        </w:tabs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b.  со средней твердостью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 высокой твердостью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Укажите минералы учебной коллекции с металлическим и полу металлическим блеском.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Укажите минералы со стеклянным, перламутровым, шелковистым блеском.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Матовый блеск минералов как он возникает?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Собственный цвет минералов. Как отличить его от других видов окраски?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Цвет </w:t>
      </w: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минерала</w:t>
      </w:r>
      <w:proofErr w:type="gramEnd"/>
      <w:r w:rsidRPr="009E2FE1">
        <w:rPr>
          <w:rFonts w:ascii="Times New Roman" w:hAnsi="Times New Roman"/>
          <w:color w:val="363636"/>
          <w:sz w:val="28"/>
          <w:szCs w:val="28"/>
        </w:rPr>
        <w:t xml:space="preserve"> вызванный примесями. Как установить этот вид цвета?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Объяснить, почему даже в пределах одного образца такие минералы как кварц, полевой шпат, флюорит, </w:t>
      </w:r>
      <w:proofErr w:type="spellStart"/>
      <w:r w:rsidRPr="009E2FE1">
        <w:rPr>
          <w:rFonts w:ascii="Times New Roman" w:hAnsi="Times New Roman"/>
          <w:color w:val="363636"/>
          <w:sz w:val="28"/>
          <w:szCs w:val="28"/>
        </w:rPr>
        <w:t>голит</w:t>
      </w:r>
      <w:proofErr w:type="spellEnd"/>
      <w:r w:rsidRPr="009E2FE1">
        <w:rPr>
          <w:rFonts w:ascii="Times New Roman" w:hAnsi="Times New Roman"/>
          <w:color w:val="363636"/>
          <w:sz w:val="28"/>
          <w:szCs w:val="28"/>
        </w:rPr>
        <w:t xml:space="preserve"> меняют свою окраску.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Можно ли по цвету черты судить о природе цвета минерала и его истиной окраски?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Всегда ли цвет черты совпадает с цветом минералов?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Школа спайности минералов.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Примеры минералов с каждым видом спайности</w:t>
      </w: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.</w:t>
      </w:r>
      <w:proofErr w:type="gramEnd"/>
      <w:r w:rsidRPr="009E2FE1">
        <w:rPr>
          <w:rFonts w:ascii="Times New Roman" w:hAnsi="Times New Roman"/>
          <w:color w:val="363636"/>
          <w:sz w:val="28"/>
          <w:szCs w:val="28"/>
        </w:rPr>
        <w:t xml:space="preserve"> (</w:t>
      </w: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м</w:t>
      </w:r>
      <w:proofErr w:type="gramEnd"/>
      <w:r w:rsidRPr="009E2FE1">
        <w:rPr>
          <w:rFonts w:ascii="Times New Roman" w:hAnsi="Times New Roman"/>
          <w:color w:val="363636"/>
          <w:sz w:val="28"/>
          <w:szCs w:val="28"/>
        </w:rPr>
        <w:t>инералов из учебной коллекции).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Какие особые свойства обнаруживают магнит, </w:t>
      </w:r>
      <w:proofErr w:type="spellStart"/>
      <w:r w:rsidRPr="009E2FE1">
        <w:rPr>
          <w:rFonts w:ascii="Times New Roman" w:hAnsi="Times New Roman"/>
          <w:color w:val="363636"/>
          <w:sz w:val="28"/>
          <w:szCs w:val="28"/>
        </w:rPr>
        <w:t>голит</w:t>
      </w:r>
      <w:proofErr w:type="spellEnd"/>
      <w:r w:rsidRPr="009E2FE1">
        <w:rPr>
          <w:rFonts w:ascii="Times New Roman" w:hAnsi="Times New Roman"/>
          <w:color w:val="363636"/>
          <w:sz w:val="28"/>
          <w:szCs w:val="28"/>
        </w:rPr>
        <w:t>, кальцит?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 какому из классов относятся каждые из минералов коллекции?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lastRenderedPageBreak/>
        <w:t>По каким признакам различаются интрузивные и эффузивные горные породы?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Охарактеризуйте полно – и неполнокристаллическое строение.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Укажите</w:t>
      </w:r>
      <w:proofErr w:type="gramEnd"/>
      <w:r w:rsidRPr="009E2FE1">
        <w:rPr>
          <w:rFonts w:ascii="Times New Roman" w:hAnsi="Times New Roman"/>
          <w:color w:val="363636"/>
          <w:sz w:val="28"/>
          <w:szCs w:val="28"/>
        </w:rPr>
        <w:t xml:space="preserve"> в каких образцах отчетливо различаются кристаллическое и некристаллическое строение горных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Сгруппируйте образцы по типам кислотности.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Сгруппируйте образцы горных пород: интрузивная порода эффузивной ее аналог.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бесполевошпатовые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Назовите </w:t>
      </w:r>
      <w:proofErr w:type="spellStart"/>
      <w:r w:rsidRPr="009E2FE1">
        <w:rPr>
          <w:rFonts w:ascii="Times New Roman" w:hAnsi="Times New Roman"/>
          <w:color w:val="363636"/>
          <w:sz w:val="28"/>
          <w:szCs w:val="28"/>
        </w:rPr>
        <w:t>кварцесодержащие</w:t>
      </w:r>
      <w:proofErr w:type="spellEnd"/>
      <w:r w:rsidRPr="009E2FE1">
        <w:rPr>
          <w:rFonts w:ascii="Times New Roman" w:hAnsi="Times New Roman"/>
          <w:color w:val="363636"/>
          <w:sz w:val="28"/>
          <w:szCs w:val="28"/>
        </w:rPr>
        <w:t xml:space="preserve">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Назовите </w:t>
      </w:r>
      <w:proofErr w:type="spellStart"/>
      <w:r w:rsidRPr="009E2FE1">
        <w:rPr>
          <w:rFonts w:ascii="Times New Roman" w:hAnsi="Times New Roman"/>
          <w:color w:val="363636"/>
          <w:sz w:val="28"/>
          <w:szCs w:val="28"/>
        </w:rPr>
        <w:t>полевошпат</w:t>
      </w:r>
      <w:proofErr w:type="spellEnd"/>
      <w:r w:rsidRPr="009E2FE1">
        <w:rPr>
          <w:rFonts w:ascii="Times New Roman" w:hAnsi="Times New Roman"/>
          <w:color w:val="363636"/>
          <w:sz w:val="28"/>
          <w:szCs w:val="28"/>
        </w:rPr>
        <w:t xml:space="preserve"> содержащие породы.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главные породообразующие минералы магматических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Какое значение имеет цвет породы и минералов для диагностики магматических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Какие структурные особенности характерны для большинства метаморфических горных пород?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породы массивные.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Назовите породы полосчатые.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 xml:space="preserve">Назовите породы сланцеватые, </w:t>
      </w:r>
      <w:proofErr w:type="spellStart"/>
      <w:r w:rsidRPr="009E2FE1">
        <w:rPr>
          <w:rFonts w:ascii="Times New Roman" w:hAnsi="Times New Roman"/>
          <w:color w:val="363636"/>
          <w:sz w:val="28"/>
          <w:szCs w:val="28"/>
        </w:rPr>
        <w:t>микроскладчатые</w:t>
      </w:r>
      <w:proofErr w:type="spellEnd"/>
      <w:r w:rsidRPr="009E2FE1">
        <w:rPr>
          <w:rFonts w:ascii="Times New Roman" w:hAnsi="Times New Roman"/>
          <w:color w:val="363636"/>
          <w:sz w:val="28"/>
          <w:szCs w:val="28"/>
        </w:rPr>
        <w:t>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мрамор (приемы его исследования)?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142"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кварцит?</w:t>
      </w:r>
    </w:p>
    <w:p w:rsidR="008853DD" w:rsidRPr="009E2FE1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Как отличить гнейс от гранита?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Главнейшие породообразующие минералы метаморфических горных пород?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 какими породами по минеральному составу схожи метаморфические породы и почему?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Эндогенные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Экзогенный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lastRenderedPageBreak/>
        <w:t>Метаморфические минералы (где формируются, исходный материал, условия формирования, свойства, примеры названий)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Диагностические свойства минералов: цвет, цвет черты, прозрачность, блеск, спайность, излом, твердость, особые свойства минералов.</w:t>
      </w:r>
      <w:proofErr w:type="gramEnd"/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Строение минералов.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Схемы происхождения горных пород (круговорот)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Глубинные (интрузивные) магматические горные породы (где формируются, условия формирования, свойства, формы залегания, примеры названий)</w:t>
      </w:r>
      <w:proofErr w:type="gramEnd"/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proofErr w:type="gramStart"/>
      <w:r w:rsidRPr="009E2FE1">
        <w:rPr>
          <w:rFonts w:ascii="Times New Roman" w:hAnsi="Times New Roman"/>
          <w:color w:val="363636"/>
          <w:sz w:val="28"/>
          <w:szCs w:val="28"/>
        </w:rPr>
        <w:t>Излившиеся (эффузивные) магматические горные породы (где формируются, условия формирования, свойства, формы залегания, примеры названий)</w:t>
      </w:r>
      <w:proofErr w:type="gramEnd"/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Классификация магматических горных пород (по происхождению, кристалличности, размеру зерна, текстуре)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Осадочные горные породы (схема залегания, исходные материал, виды, формы залегания)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 Классификация осадочных горных пород (схема)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 Особенности осадочных пород.</w:t>
      </w:r>
    </w:p>
    <w:p w:rsidR="008853DD" w:rsidRPr="009E2FE1" w:rsidRDefault="008853DD" w:rsidP="00F94F90">
      <w:pPr>
        <w:numPr>
          <w:ilvl w:val="0"/>
          <w:numId w:val="2"/>
        </w:numPr>
        <w:tabs>
          <w:tab w:val="num" w:pos="-142"/>
        </w:tabs>
        <w:spacing w:after="0" w:line="360" w:lineRule="auto"/>
        <w:ind w:firstLine="0"/>
        <w:rPr>
          <w:rFonts w:ascii="Times New Roman" w:hAnsi="Times New Roman"/>
          <w:color w:val="363636"/>
          <w:sz w:val="28"/>
          <w:szCs w:val="28"/>
        </w:rPr>
      </w:pPr>
      <w:r w:rsidRPr="009E2FE1">
        <w:rPr>
          <w:rFonts w:ascii="Times New Roman" w:hAnsi="Times New Roman"/>
          <w:color w:val="363636"/>
          <w:sz w:val="28"/>
          <w:szCs w:val="28"/>
        </w:rPr>
        <w:t>Метаморфические горные породы (схема залегания, исходные материал, виды, формы залегания, примеры названий)</w:t>
      </w:r>
    </w:p>
    <w:p w:rsidR="00287437" w:rsidRDefault="00287437" w:rsidP="0016030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87437" w:rsidRDefault="00287437" w:rsidP="0016030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E2FE1">
        <w:rPr>
          <w:rFonts w:ascii="Times New Roman" w:hAnsi="Times New Roman"/>
          <w:b/>
          <w:sz w:val="28"/>
          <w:szCs w:val="28"/>
        </w:rPr>
        <w:t xml:space="preserve">Раздел 2. </w:t>
      </w:r>
      <w:r w:rsidR="008853DD">
        <w:rPr>
          <w:rFonts w:ascii="Times New Roman" w:hAnsi="Times New Roman"/>
          <w:b/>
          <w:sz w:val="28"/>
          <w:szCs w:val="28"/>
        </w:rPr>
        <w:t xml:space="preserve"> </w:t>
      </w:r>
      <w:r w:rsidR="008853DD" w:rsidRPr="008853DD">
        <w:rPr>
          <w:rFonts w:ascii="Times New Roman" w:hAnsi="Times New Roman"/>
          <w:b/>
          <w:sz w:val="28"/>
          <w:szCs w:val="28"/>
        </w:rPr>
        <w:t>Определение  напряжений в массиве грунта</w:t>
      </w:r>
    </w:p>
    <w:p w:rsidR="008853DD" w:rsidRPr="008853DD" w:rsidRDefault="008853DD" w:rsidP="008853DD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1. Что такое истинная плотность материала?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2. Что такое средняя плотность?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3. Что такое пористость материала?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4. Какие свойства материала улучшаются с повышением пористости?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5. Какова истинная плотность зерен кварца?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lastRenderedPageBreak/>
        <w:t>6. Какова средняя плотность глубинных изверженных горных пород?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 xml:space="preserve">7. Что такое </w:t>
      </w:r>
      <w:proofErr w:type="spellStart"/>
      <w:r w:rsidRPr="00F94D70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Pr="00F94D70">
        <w:rPr>
          <w:rFonts w:ascii="Times New Roman" w:hAnsi="Times New Roman"/>
          <w:sz w:val="28"/>
          <w:szCs w:val="28"/>
        </w:rPr>
        <w:t>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 xml:space="preserve">8. Каково </w:t>
      </w:r>
      <w:proofErr w:type="spellStart"/>
      <w:r w:rsidRPr="00F94D70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Pr="00F94D70">
        <w:rPr>
          <w:rFonts w:ascii="Times New Roman" w:hAnsi="Times New Roman"/>
          <w:sz w:val="28"/>
          <w:szCs w:val="28"/>
        </w:rPr>
        <w:t xml:space="preserve"> по массе у наиболее легких теплоизоляционных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материалов?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9. Укажите причину разрушения материалов при замерзании.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10. Чему равна теплопроводность полнотелого кирпича?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11. Укажите материалы с низкой теплопроводностью.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12. Прочность при сжатии определяется: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13. Какова температура применения огнеупоров?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14. В каком диапазоне находится предел прочности при сжатии кирпича?</w:t>
      </w:r>
    </w:p>
    <w:p w:rsidR="008853DD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15. Какие материалы хорошо работают на растяжение?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Природные каменные материалы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1. Выбрать наиболее полное определение понятия «минерал».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2. Из каких породообразующих минералов состоит габбро?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3. Выбрать минерал, слагающий ряд изверженных горных пород: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4. Какова средняя плотность изверженных глубинных горных пород?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5. Какая из перечисленных горных пород имеет (в среднем) прочность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при сжатии 100 МПа?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 xml:space="preserve">6. Выбрать из </w:t>
      </w:r>
      <w:proofErr w:type="gramStart"/>
      <w:r w:rsidRPr="00F94D70">
        <w:rPr>
          <w:rFonts w:ascii="Times New Roman" w:hAnsi="Times New Roman"/>
          <w:sz w:val="28"/>
          <w:szCs w:val="28"/>
        </w:rPr>
        <w:t>перечисленного</w:t>
      </w:r>
      <w:proofErr w:type="gramEnd"/>
      <w:r w:rsidRPr="00F94D70">
        <w:rPr>
          <w:rFonts w:ascii="Times New Roman" w:hAnsi="Times New Roman"/>
          <w:sz w:val="28"/>
          <w:szCs w:val="28"/>
        </w:rPr>
        <w:t xml:space="preserve"> минерал осадочных горных пород.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7. Что такое структура горной породы?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8. Что такое текстура?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9. Выбрать наиболее характерную текстуру для осадочных горных пород.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10. Какая из перечисленных горных пород имеет прочность при сжатии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600–800 МПа?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11. Из каких горных пород изготавливают такие дорожные материалы, как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брусчатка, шашка?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lastRenderedPageBreak/>
        <w:t xml:space="preserve">12. Почему не рекомендуется применять мрамор во внешней облицовке </w:t>
      </w:r>
      <w:proofErr w:type="spellStart"/>
      <w:r w:rsidRPr="00F94D70">
        <w:rPr>
          <w:rFonts w:ascii="Times New Roman" w:hAnsi="Times New Roman"/>
          <w:sz w:val="28"/>
          <w:szCs w:val="28"/>
        </w:rPr>
        <w:t>зда</w:t>
      </w:r>
      <w:proofErr w:type="spellEnd"/>
      <w:r w:rsidRPr="00F94D70">
        <w:rPr>
          <w:rFonts w:ascii="Times New Roman" w:hAnsi="Times New Roman"/>
          <w:sz w:val="28"/>
          <w:szCs w:val="28"/>
        </w:rPr>
        <w:t>-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proofErr w:type="spellStart"/>
      <w:r w:rsidRPr="00F94D70">
        <w:rPr>
          <w:rFonts w:ascii="Times New Roman" w:hAnsi="Times New Roman"/>
          <w:sz w:val="28"/>
          <w:szCs w:val="28"/>
        </w:rPr>
        <w:t>ний</w:t>
      </w:r>
      <w:proofErr w:type="spellEnd"/>
      <w:r w:rsidRPr="00F94D70">
        <w:rPr>
          <w:rFonts w:ascii="Times New Roman" w:hAnsi="Times New Roman"/>
          <w:sz w:val="28"/>
          <w:szCs w:val="28"/>
        </w:rPr>
        <w:t xml:space="preserve"> в промышленных городах с высокой влажностью?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 xml:space="preserve">13. Определить наиболее существенные признаки, отличающие </w:t>
      </w:r>
      <w:proofErr w:type="spellStart"/>
      <w:r w:rsidRPr="00F94D70">
        <w:rPr>
          <w:rFonts w:ascii="Times New Roman" w:hAnsi="Times New Roman"/>
          <w:sz w:val="28"/>
          <w:szCs w:val="28"/>
        </w:rPr>
        <w:t>химичес</w:t>
      </w:r>
      <w:proofErr w:type="spellEnd"/>
      <w:r w:rsidRPr="00F94D70">
        <w:rPr>
          <w:rFonts w:ascii="Times New Roman" w:hAnsi="Times New Roman"/>
          <w:sz w:val="28"/>
          <w:szCs w:val="28"/>
        </w:rPr>
        <w:t>-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 xml:space="preserve">кие осадочные горные породы от </w:t>
      </w:r>
      <w:proofErr w:type="gramStart"/>
      <w:r w:rsidRPr="00F94D70">
        <w:rPr>
          <w:rFonts w:ascii="Times New Roman" w:hAnsi="Times New Roman"/>
          <w:sz w:val="28"/>
          <w:szCs w:val="28"/>
        </w:rPr>
        <w:t>изверженных</w:t>
      </w:r>
      <w:proofErr w:type="gramEnd"/>
      <w:r w:rsidRPr="00F94D70">
        <w:rPr>
          <w:rFonts w:ascii="Times New Roman" w:hAnsi="Times New Roman"/>
          <w:sz w:val="28"/>
          <w:szCs w:val="28"/>
        </w:rPr>
        <w:t>.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14. К мономинеральным породам относится:</w:t>
      </w:r>
    </w:p>
    <w:p w:rsidR="008853DD" w:rsidRPr="00F94D70" w:rsidRDefault="008853DD" w:rsidP="008853DD">
      <w:pPr>
        <w:rPr>
          <w:rFonts w:ascii="Times New Roman" w:hAnsi="Times New Roman"/>
          <w:sz w:val="28"/>
          <w:szCs w:val="28"/>
        </w:rPr>
      </w:pPr>
      <w:r w:rsidRPr="00F94D70">
        <w:rPr>
          <w:rFonts w:ascii="Times New Roman" w:hAnsi="Times New Roman"/>
          <w:sz w:val="28"/>
          <w:szCs w:val="28"/>
        </w:rPr>
        <w:t>15. Какой из перечисленных методов защ</w:t>
      </w:r>
      <w:r w:rsidR="00B461A6">
        <w:rPr>
          <w:rFonts w:ascii="Times New Roman" w:hAnsi="Times New Roman"/>
          <w:sz w:val="28"/>
          <w:szCs w:val="28"/>
        </w:rPr>
        <w:t>иты камня относят к группе «ме</w:t>
      </w:r>
      <w:r w:rsidRPr="00F94D70">
        <w:rPr>
          <w:rFonts w:ascii="Times New Roman" w:hAnsi="Times New Roman"/>
          <w:sz w:val="28"/>
          <w:szCs w:val="28"/>
        </w:rPr>
        <w:t>ханическая защита»?</w:t>
      </w:r>
    </w:p>
    <w:p w:rsidR="007B582A" w:rsidRDefault="008853DD" w:rsidP="007B582A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b/>
          <w:bCs/>
          <w:sz w:val="28"/>
          <w:szCs w:val="28"/>
        </w:rPr>
        <w:t>Раздел 3.</w:t>
      </w:r>
      <w:r w:rsidR="00B461A6" w:rsidRPr="00B461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61A6" w:rsidRPr="00B461A6">
        <w:rPr>
          <w:rFonts w:ascii="Times New Roman" w:hAnsi="Times New Roman"/>
          <w:b/>
          <w:bCs/>
          <w:sz w:val="28"/>
          <w:szCs w:val="28"/>
        </w:rPr>
        <w:t>Основные сведения о проектировании фундаменто</w:t>
      </w:r>
      <w:r w:rsidR="007B582A">
        <w:rPr>
          <w:rFonts w:ascii="Times New Roman" w:hAnsi="Times New Roman"/>
          <w:b/>
          <w:bCs/>
          <w:sz w:val="28"/>
          <w:szCs w:val="28"/>
        </w:rPr>
        <w:t>в</w:t>
      </w:r>
    </w:p>
    <w:p w:rsidR="00837F19" w:rsidRP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 xml:space="preserve">1.Строительные конструкции и основания рассчитываются на нагрузки и воздействия </w:t>
      </w:r>
      <w:proofErr w:type="gramStart"/>
      <w:r w:rsidRPr="00B8363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допускаемым напряжениям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методу предельных состояний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разрушающим нагрузкам</w:t>
      </w:r>
    </w:p>
    <w:p w:rsidR="007B582A" w:rsidRPr="00B83632" w:rsidRDefault="007B582A" w:rsidP="00F94F90">
      <w:pPr>
        <w:numPr>
          <w:ilvl w:val="0"/>
          <w:numId w:val="3"/>
        </w:numPr>
        <w:shd w:val="clear" w:color="auto" w:fill="FFFFFF"/>
        <w:spacing w:after="0" w:line="360" w:lineRule="auto"/>
        <w:ind w:left="1080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потери устойчивости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2. К предельным состояниям первой группы относятся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недопустимые деформации конструкций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образование или раскрытие трещин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потеря устойчивости формы, положения, разрушения любого характера</w:t>
      </w:r>
    </w:p>
    <w:p w:rsidR="007B582A" w:rsidRPr="00B83632" w:rsidRDefault="007B582A" w:rsidP="00F94F90">
      <w:pPr>
        <w:numPr>
          <w:ilvl w:val="0"/>
          <w:numId w:val="4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потеря устойчивости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3. К предельным состояниям второй группы относятся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недопустимые деформации конструкций в результате прогиба, образования или раскрытия трещин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разрушения любого характера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общая потеря устойчивости формы</w:t>
      </w:r>
    </w:p>
    <w:p w:rsidR="007B582A" w:rsidRPr="00B83632" w:rsidRDefault="007B582A" w:rsidP="00F94F90">
      <w:pPr>
        <w:numPr>
          <w:ilvl w:val="0"/>
          <w:numId w:val="5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разрушения любого характера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.Отклонение от нормативного значения нагрузки в ту или иную сторону учитывает коэффициент надёжности </w:t>
      </w:r>
      <w:proofErr w:type="gramStart"/>
      <w:r w:rsidRPr="00B8363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назначению конструкции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n</w:t>
      </w:r>
      <w:proofErr w:type="spellEnd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lastRenderedPageBreak/>
        <w:t>материалу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нагрузке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f</w:t>
      </w:r>
      <w:proofErr w:type="spellEnd"/>
    </w:p>
    <w:p w:rsidR="007B582A" w:rsidRPr="00B83632" w:rsidRDefault="007B582A" w:rsidP="00F94F90">
      <w:pPr>
        <w:numPr>
          <w:ilvl w:val="0"/>
          <w:numId w:val="6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назначению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proofErr w:type="gramStart"/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с</w:t>
      </w:r>
      <w:proofErr w:type="spellEnd"/>
      <w:proofErr w:type="gramEnd"/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B83632">
        <w:rPr>
          <w:rFonts w:ascii="Times New Roman" w:hAnsi="Times New Roman"/>
          <w:color w:val="000000"/>
          <w:sz w:val="28"/>
          <w:szCs w:val="28"/>
        </w:rPr>
        <w:t>.Произведение нормативного значения нагрузки на коэффициент надёжности по нагрузке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  <w:proofErr w:type="spellEnd"/>
      <w:r w:rsidRPr="00B83632">
        <w:rPr>
          <w:rFonts w:ascii="Times New Roman" w:hAnsi="Times New Roman"/>
          <w:color w:val="000000"/>
          <w:sz w:val="28"/>
          <w:szCs w:val="28"/>
        </w:rPr>
        <w:t>, называется нагрузкой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расчетной</w:t>
      </w:r>
      <w:r w:rsidRPr="00B83632">
        <w:rPr>
          <w:rFonts w:ascii="Times New Roman" w:hAnsi="Times New Roman"/>
          <w:color w:val="000000"/>
          <w:sz w:val="28"/>
          <w:szCs w:val="28"/>
        </w:rPr>
        <w:t> 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B83632">
        <w:rPr>
          <w:rFonts w:ascii="Times New Roman" w:hAnsi="Times New Roman"/>
          <w:color w:val="000000"/>
          <w:sz w:val="28"/>
          <w:szCs w:val="28"/>
        </w:rPr>
        <w:t>.Условия работы, температуру, влажность, агрессивность среды учитывает коэффициент</w:t>
      </w:r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надёжности по нагрузке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  <w:proofErr w:type="spellEnd"/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условия работы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γ</w:t>
      </w:r>
      <w:proofErr w:type="gramStart"/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с</w:t>
      </w:r>
      <w:proofErr w:type="spellEnd"/>
      <w:proofErr w:type="gramEnd"/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надёжности по материалу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</w:p>
    <w:p w:rsidR="007B582A" w:rsidRPr="00B83632" w:rsidRDefault="007B582A" w:rsidP="00F94F90">
      <w:pPr>
        <w:numPr>
          <w:ilvl w:val="0"/>
          <w:numId w:val="7"/>
        </w:numPr>
        <w:shd w:val="clear" w:color="auto" w:fill="FFFFFF"/>
        <w:spacing w:after="0" w:line="360" w:lineRule="auto"/>
        <w:ind w:left="1068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надежности по назначению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proofErr w:type="gramStart"/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с</w:t>
      </w:r>
      <w:proofErr w:type="spellEnd"/>
      <w:proofErr w:type="gramEnd"/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B83632">
        <w:rPr>
          <w:rFonts w:ascii="Times New Roman" w:hAnsi="Times New Roman"/>
          <w:color w:val="000000"/>
          <w:sz w:val="28"/>
          <w:szCs w:val="28"/>
        </w:rPr>
        <w:t>.К постоянным нагрузкам относятся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вес частей здания, в том числе несущих и ограждающих конструкций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нагрузки на перекрытие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вес частей здания, вес и давление грунтов, горное давление.</w:t>
      </w:r>
    </w:p>
    <w:p w:rsidR="007B582A" w:rsidRPr="00B83632" w:rsidRDefault="007B582A" w:rsidP="007B582A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снеговые и ветровые нагрузки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B83632">
        <w:rPr>
          <w:rFonts w:ascii="Times New Roman" w:hAnsi="Times New Roman"/>
          <w:color w:val="000000"/>
          <w:sz w:val="28"/>
          <w:szCs w:val="28"/>
        </w:rPr>
        <w:t>.Сопротивление материала, получаемое делением нормативного значения на коэффициент надёжности по материалу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, </w:t>
      </w:r>
      <w:r w:rsidRPr="00B83632">
        <w:rPr>
          <w:rFonts w:ascii="Times New Roman" w:hAnsi="Times New Roman"/>
          <w:color w:val="000000"/>
          <w:sz w:val="28"/>
          <w:szCs w:val="28"/>
        </w:rPr>
        <w:t>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расчётным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.Степень ответственности и капитальности зданий и сооружений учитывает коэффициент надёжности </w:t>
      </w:r>
      <w:proofErr w:type="gramStart"/>
      <w:r w:rsidRPr="00B83632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нагрузке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f</w:t>
      </w:r>
      <w:proofErr w:type="spellEnd"/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назначению конструкций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  <w:vertAlign w:val="subscript"/>
        </w:rPr>
        <w:t>n</w:t>
      </w:r>
      <w:proofErr w:type="spellEnd"/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материалу </w:t>
      </w:r>
      <w:proofErr w:type="spellStart"/>
      <w:r w:rsidRPr="00B83632">
        <w:rPr>
          <w:rFonts w:ascii="Times New Roman" w:hAnsi="Times New Roman"/>
          <w:b/>
          <w:bCs/>
          <w:color w:val="000000"/>
          <w:sz w:val="28"/>
          <w:szCs w:val="28"/>
        </w:rPr>
        <w:t>γ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vertAlign w:val="subscript"/>
        </w:rPr>
        <w:t>i</w:t>
      </w:r>
      <w:proofErr w:type="spellEnd"/>
    </w:p>
    <w:p w:rsidR="007B582A" w:rsidRPr="00B83632" w:rsidRDefault="007B582A" w:rsidP="00F94F90">
      <w:pPr>
        <w:numPr>
          <w:ilvl w:val="0"/>
          <w:numId w:val="9"/>
        </w:numPr>
        <w:shd w:val="clear" w:color="auto" w:fill="FFFFFF"/>
        <w:spacing w:after="0" w:line="360" w:lineRule="auto"/>
        <w:ind w:left="1064"/>
        <w:rPr>
          <w:rFonts w:ascii="Times New Roman" w:hAnsi="Times New Roman"/>
          <w:color w:val="000000"/>
          <w:sz w:val="28"/>
          <w:szCs w:val="28"/>
        </w:rPr>
      </w:pPr>
      <w:r w:rsidRPr="00B83632">
        <w:rPr>
          <w:rFonts w:ascii="Times New Roman" w:hAnsi="Times New Roman"/>
          <w:color w:val="000000"/>
          <w:sz w:val="28"/>
          <w:szCs w:val="28"/>
        </w:rPr>
        <w:t>условия работы </w:t>
      </w:r>
      <w:proofErr w:type="spellStart"/>
      <w:r w:rsidRPr="00B83632">
        <w:rPr>
          <w:rFonts w:ascii="Times New Roman" w:hAnsi="Times New Roman"/>
          <w:color w:val="000000"/>
          <w:sz w:val="28"/>
          <w:szCs w:val="28"/>
        </w:rPr>
        <w:t>γ</w:t>
      </w:r>
      <w:proofErr w:type="gramStart"/>
      <w:r w:rsidRPr="00B83632">
        <w:rPr>
          <w:rFonts w:ascii="Times New Roman" w:hAnsi="Times New Roman"/>
          <w:color w:val="000000"/>
          <w:sz w:val="28"/>
          <w:szCs w:val="28"/>
          <w:vertAlign w:val="subscript"/>
        </w:rPr>
        <w:t>с</w:t>
      </w:r>
      <w:proofErr w:type="spellEnd"/>
      <w:proofErr w:type="gramEnd"/>
    </w:p>
    <w:p w:rsidR="007B582A" w:rsidRPr="00B83632" w:rsidRDefault="007B582A" w:rsidP="007B582A">
      <w:pPr>
        <w:pStyle w:val="1"/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.Способность металла разрушаться при незначительных деформациях </w:t>
      </w:r>
      <w:proofErr w:type="spellStart"/>
      <w:r w:rsidRPr="00B83632">
        <w:rPr>
          <w:rFonts w:ascii="Times New Roman" w:hAnsi="Times New Roman"/>
          <w:color w:val="000000"/>
          <w:sz w:val="28"/>
          <w:szCs w:val="28"/>
        </w:rPr>
        <w:t>называется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хрупкость</w:t>
      </w:r>
      <w:proofErr w:type="spellEnd"/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.Способность материала сопротивляться внешним силовым воздействиям </w:t>
      </w:r>
      <w:proofErr w:type="spellStart"/>
      <w:r w:rsidRPr="00B83632">
        <w:rPr>
          <w:rFonts w:ascii="Times New Roman" w:hAnsi="Times New Roman"/>
          <w:color w:val="000000"/>
          <w:sz w:val="28"/>
          <w:szCs w:val="28"/>
        </w:rPr>
        <w:t>называется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прочность</w:t>
      </w:r>
      <w:proofErr w:type="spellEnd"/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Свойство материала восстанавливать свою первоначальную форму после снятия внешних нагрузок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упругость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13 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83632">
        <w:rPr>
          <w:rFonts w:ascii="Times New Roman" w:hAnsi="Times New Roman"/>
          <w:color w:val="000000"/>
          <w:sz w:val="28"/>
          <w:szCs w:val="28"/>
        </w:rPr>
        <w:t>Свойство материала получать остаточные деформации после снятия внешних нагрузок называется</w:t>
      </w:r>
      <w:r w:rsidRPr="00B83632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пластичность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83632">
        <w:rPr>
          <w:rFonts w:ascii="Times New Roman" w:hAnsi="Times New Roman"/>
          <w:color w:val="000000"/>
          <w:sz w:val="28"/>
          <w:szCs w:val="28"/>
        </w:rPr>
        <w:t>14.Свойство материала непрерывно деформироваться во времени без увеличения нагрузки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ползучесть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</w:t>
      </w:r>
      <w:r w:rsidRPr="00B83632">
        <w:rPr>
          <w:rFonts w:ascii="Times New Roman" w:hAnsi="Times New Roman"/>
          <w:color w:val="000000"/>
          <w:sz w:val="28"/>
          <w:szCs w:val="28"/>
        </w:rPr>
        <w:t>Изменение свой</w:t>
      </w:r>
      <w:proofErr w:type="gramStart"/>
      <w:r w:rsidRPr="00B83632">
        <w:rPr>
          <w:rFonts w:ascii="Times New Roman" w:hAnsi="Times New Roman"/>
          <w:color w:val="000000"/>
          <w:sz w:val="28"/>
          <w:szCs w:val="28"/>
        </w:rPr>
        <w:t>ств ст</w:t>
      </w:r>
      <w:proofErr w:type="gramEnd"/>
      <w:r w:rsidRPr="00B83632">
        <w:rPr>
          <w:rFonts w:ascii="Times New Roman" w:hAnsi="Times New Roman"/>
          <w:color w:val="000000"/>
          <w:sz w:val="28"/>
          <w:szCs w:val="28"/>
        </w:rPr>
        <w:t>али с течением времени называется</w:t>
      </w:r>
      <w:r w:rsidRPr="00B83632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старение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83632">
        <w:rPr>
          <w:rFonts w:ascii="Times New Roman" w:hAnsi="Times New Roman"/>
          <w:color w:val="000000"/>
          <w:sz w:val="28"/>
          <w:szCs w:val="28"/>
        </w:rPr>
        <w:t>16.Разрушение металла под воздействием многократно повторяющейся нагрузки называется</w:t>
      </w:r>
      <w:r w:rsidR="008973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усталость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17.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Работа, затраченная на маятниковом копре для разрушения стандартного образца,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ударная вязкость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 Диаграмма растяжения высокопрочной стали и алюминиевых сплавов отличается полным отсутствием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площадки текучести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Сталь, содержащая большое количество </w:t>
      </w:r>
      <w:proofErr w:type="spellStart"/>
      <w:r w:rsidRPr="00B83632">
        <w:rPr>
          <w:rFonts w:ascii="Times New Roman" w:hAnsi="Times New Roman"/>
          <w:color w:val="000000"/>
          <w:sz w:val="28"/>
          <w:szCs w:val="28"/>
        </w:rPr>
        <w:t>раскислителей</w:t>
      </w:r>
      <w:proofErr w:type="spellEnd"/>
      <w:r w:rsidRPr="00B83632">
        <w:rPr>
          <w:rFonts w:ascii="Times New Roman" w:hAnsi="Times New Roman"/>
          <w:color w:val="000000"/>
          <w:sz w:val="28"/>
          <w:szCs w:val="28"/>
        </w:rPr>
        <w:t>, которые вступив в реакцию с газами, образуют шлаки, называется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спокойная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20.</w:t>
      </w:r>
      <w:r w:rsidRPr="00B83632">
        <w:rPr>
          <w:rFonts w:ascii="Times New Roman" w:hAnsi="Times New Roman"/>
          <w:color w:val="000000"/>
          <w:sz w:val="28"/>
          <w:szCs w:val="28"/>
        </w:rPr>
        <w:t>Хрупкость стали повышает присутствие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водорода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21.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 Модуль упругости для стали равен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2,1</w:t>
      </w:r>
      <w:r w:rsidRPr="00B83632">
        <w:rPr>
          <w:rFonts w:ascii="Times New Roman" w:hAnsi="Times New Roman"/>
          <w:color w:val="000000"/>
          <w:sz w:val="28"/>
          <w:szCs w:val="28"/>
        </w:rPr>
        <w:t>∙10</w:t>
      </w:r>
      <w:r w:rsidRPr="00B83632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B83632">
        <w:rPr>
          <w:rFonts w:ascii="Times New Roman" w:hAnsi="Times New Roman"/>
          <w:color w:val="000000"/>
          <w:sz w:val="28"/>
          <w:szCs w:val="28"/>
        </w:rPr>
        <w:t> МПа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22.</w:t>
      </w:r>
      <w:r w:rsidRPr="00B83632">
        <w:rPr>
          <w:rFonts w:ascii="Times New Roman" w:hAnsi="Times New Roman"/>
          <w:color w:val="000000"/>
          <w:sz w:val="28"/>
          <w:szCs w:val="28"/>
        </w:rPr>
        <w:t>В зависимости от степени ответственности конструкций зданий и сооружений, а также условий их эксплуатации, все конструкции подразделяются на четыре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 группы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23.</w:t>
      </w:r>
      <w:r w:rsidRPr="00B83632">
        <w:rPr>
          <w:rFonts w:ascii="Times New Roman" w:hAnsi="Times New Roman"/>
          <w:color w:val="000000"/>
          <w:sz w:val="28"/>
          <w:szCs w:val="28"/>
        </w:rPr>
        <w:t>Сварные конструкции или их элементы, работающие при статической нагрузке преимущественно на растяжение, относятся к группе ответственности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второй        2</w:t>
      </w:r>
    </w:p>
    <w:p w:rsidR="007B582A" w:rsidRPr="00B83632" w:rsidRDefault="007B582A" w:rsidP="007B582A">
      <w:pPr>
        <w:shd w:val="clear" w:color="auto" w:fill="FFFFFF"/>
        <w:spacing w:after="0" w:line="36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24.</w:t>
      </w:r>
      <w:r w:rsidRPr="00B83632">
        <w:rPr>
          <w:rFonts w:ascii="Times New Roman" w:hAnsi="Times New Roman"/>
          <w:color w:val="000000"/>
          <w:sz w:val="28"/>
          <w:szCs w:val="28"/>
        </w:rPr>
        <w:t>Сварные конструкции или их элементы, работающие при статической нагрузке преимущественно на сжатие, относятся к группе ответственности 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третьей        3</w:t>
      </w:r>
    </w:p>
    <w:p w:rsidR="007B582A" w:rsidRPr="00B83632" w:rsidRDefault="007B582A" w:rsidP="007B582A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83632">
        <w:rPr>
          <w:rFonts w:ascii="Times New Roman" w:hAnsi="Times New Roman"/>
          <w:color w:val="000000"/>
          <w:sz w:val="28"/>
          <w:szCs w:val="28"/>
        </w:rPr>
        <w:t xml:space="preserve">25.Вспомогательные конструкции и элементы относятся к группе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83632">
        <w:rPr>
          <w:rFonts w:ascii="Times New Roman" w:hAnsi="Times New Roman"/>
          <w:color w:val="000000"/>
          <w:sz w:val="28"/>
          <w:szCs w:val="28"/>
        </w:rPr>
        <w:t>ответственности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363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четвертой        4</w:t>
      </w:r>
    </w:p>
    <w:p w:rsidR="008853DD" w:rsidRDefault="007B582A" w:rsidP="0016030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B582A">
        <w:rPr>
          <w:rFonts w:ascii="Times New Roman" w:hAnsi="Times New Roman"/>
          <w:b/>
          <w:sz w:val="28"/>
          <w:szCs w:val="28"/>
        </w:rPr>
        <w:t xml:space="preserve">Раздел 4. </w:t>
      </w:r>
      <w:r w:rsidRPr="007B582A">
        <w:rPr>
          <w:rFonts w:ascii="Times New Roman" w:hAnsi="Times New Roman"/>
          <w:b/>
          <w:bCs/>
          <w:sz w:val="28"/>
          <w:szCs w:val="28"/>
        </w:rPr>
        <w:t>Фундаменты мелкого заложения</w:t>
      </w:r>
    </w:p>
    <w:p w:rsidR="00837F19" w:rsidRP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AE6EAE" w:rsidRDefault="007B582A" w:rsidP="00160304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1. Что такое </w:t>
      </w:r>
      <w:proofErr w:type="spellStart"/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просадочность</w:t>
      </w:r>
      <w:proofErr w:type="spellEnd"/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набухание грунтов? Как эти свойства влияют на устройство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t> 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Каковы основные принципы проектирования и возведения фундаментов на вечномерзлых грунтах?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Какие основные требования предъявляются к сейсмостойким основаниям, фундаментам?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В каких случаях используются методы искусственного улучшения оснований?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Как устраивают и рассчитывают песчаные подушки?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Как достигается глубинное уплотнение грунтов основания?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От чего зависит выбор способа химического закрепления грунтов основания?</w:t>
      </w:r>
    </w:p>
    <w:p w:rsidR="00837F19" w:rsidRDefault="00AE6EAE" w:rsidP="00AE6EAE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Назовите основные типы фундаментов и область их применения.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Назовите основные принципы расчета фундаментов по предельным состояниям.</w:t>
      </w:r>
      <w:r w:rsidRPr="00AE6EAE">
        <w:rPr>
          <w:rFonts w:ascii="Times New Roman" w:hAnsi="Times New Roman"/>
          <w:color w:val="000000"/>
          <w:sz w:val="28"/>
          <w:szCs w:val="28"/>
        </w:rPr>
        <w:t> 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конструкций фундаментов мелкого заложения.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11.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Проектирование фундаментов мелкого заложения.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 чего зависит и как определяется глубина заложения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каких характеристик зависит величина расчетного сопротивления грунта основания?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14.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определяются размеры подошвы фундаментов?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осуществляется проверка напряжений под подошвой внецентренно нагруженного фундамента?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16.</w:t>
      </w:r>
      <w:r w:rsidRPr="00AE6EA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Каковы требования действующих норм и правил к осадке и горизонтальному смещению верха мостовых опор?</w:t>
      </w:r>
      <w:r w:rsidRPr="00AE6EAE">
        <w:rPr>
          <w:rFonts w:ascii="Times New Roman" w:hAnsi="Times New Roman"/>
          <w:color w:val="000000"/>
          <w:sz w:val="28"/>
          <w:szCs w:val="28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 w:rsidRPr="00AE6EAE">
        <w:rPr>
          <w:rFonts w:ascii="Times New Roman" w:hAnsi="Times New Roman"/>
          <w:b/>
          <w:sz w:val="28"/>
          <w:szCs w:val="28"/>
        </w:rPr>
        <w:t>Раздел 5</w:t>
      </w:r>
      <w:r w:rsidRPr="00AE6EAE">
        <w:rPr>
          <w:rFonts w:ascii="Times New Roman" w:hAnsi="Times New Roman"/>
          <w:sz w:val="28"/>
          <w:szCs w:val="28"/>
        </w:rPr>
        <w:t xml:space="preserve"> </w:t>
      </w:r>
      <w:r w:rsidRPr="00AE6EAE">
        <w:rPr>
          <w:rFonts w:ascii="Times New Roman" w:hAnsi="Times New Roman"/>
          <w:b/>
          <w:sz w:val="28"/>
          <w:szCs w:val="28"/>
        </w:rPr>
        <w:t>Свайные фундаменты</w:t>
      </w:r>
    </w:p>
    <w:p w:rsidR="00837F19" w:rsidRDefault="00837F19" w:rsidP="00837F19">
      <w:pPr>
        <w:spacing w:after="0" w:line="360" w:lineRule="auto"/>
        <w:rPr>
          <w:rFonts w:ascii="Times New Roman" w:hAnsi="Times New Roman"/>
          <w:color w:val="363636"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  <w:r w:rsidR="00AE6EAE" w:rsidRPr="00AE6EAE">
        <w:rPr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Как классифицируются сваи по характеру работы, по материалу, изготовлению и способу погружения?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Какие существуют методы расчета несущей способности одиночных свай?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Что такое «отказ», «отдых» сваи?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4. Как осуществляется выбор материалов и конструкций свайного фундамента применительно к инженерно-геологическим условиям, схеме сооружения и действующим нагрузкам?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Какова последовательность проектирования свайных фундаментов при действии центральной, внецентренной и горизонтальной нагрузок?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Как производится проверка свайного фундамента на несущую способность в плоскости нижних концов свай?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 каких отраслях </w:t>
      </w:r>
      <w:proofErr w:type="gramStart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строительства</w:t>
      </w:r>
      <w:proofErr w:type="gramEnd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в </w:t>
      </w:r>
      <w:proofErr w:type="gramStart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каких</w:t>
      </w:r>
      <w:proofErr w:type="gramEnd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инженерно-геологических условиях применяются фундаменты глубокого заложения?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Каковы конструктивные особенности фундаментов глубокого заложения?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осуществляется погружение тонкостенных оболочек и массивных опускных колодцев?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Проектирование фундаментов на опускных колодцах и колодцах – оболочках.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осуществляется защита подземных сооружений от действия грунтовых вод и устройство котлованов в акваториях?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Каковы конструкции шпунтовых ограждений?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</w:rPr>
        <w:t>1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Как определяется несущая способность грунтовых анкеров?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Что такое </w:t>
      </w:r>
      <w:proofErr w:type="spellStart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просадочность</w:t>
      </w:r>
      <w:proofErr w:type="spellEnd"/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набухание грунтов? Как эти свойства влияют на устройство фундаментов?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t> 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Каковы основные принципы проектирования и возведения фундаментов на вечномерзлых грунтах?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Какие основные требования предъявляются к сейсмостойким основаниям, фундаментам?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17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В каких случаях используются методы искусственного улучшения оснований?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устраивают и рассчитывают песчаные подушки?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Как достигается глубинное уплотнение грунтов основания?</w:t>
      </w:r>
      <w:r w:rsidR="00AE6EAE" w:rsidRPr="00837F19">
        <w:rPr>
          <w:rFonts w:ascii="Times New Roman" w:hAnsi="Times New Roman"/>
          <w:color w:val="000000"/>
          <w:sz w:val="28"/>
          <w:szCs w:val="28"/>
        </w:rPr>
        <w:br/>
      </w:r>
      <w:r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</w:t>
      </w:r>
      <w:r w:rsidR="00AE6EAE" w:rsidRPr="00837F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От чего зависит выбор способа химического закрепления грунтов основания?</w:t>
      </w:r>
    </w:p>
    <w:p w:rsidR="00837F19" w:rsidRDefault="00837F19" w:rsidP="00837F19">
      <w:pPr>
        <w:rPr>
          <w:rFonts w:ascii="Times New Roman" w:hAnsi="Times New Roman"/>
          <w:sz w:val="28"/>
          <w:szCs w:val="28"/>
        </w:rPr>
      </w:pPr>
      <w:r w:rsidRPr="001062EC">
        <w:rPr>
          <w:rFonts w:ascii="Times New Roman" w:hAnsi="Times New Roman"/>
          <w:b/>
          <w:bCs/>
          <w:sz w:val="28"/>
          <w:szCs w:val="28"/>
        </w:rPr>
        <w:lastRenderedPageBreak/>
        <w:t xml:space="preserve">Типовые задания для оценки освоения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837F19">
        <w:rPr>
          <w:rFonts w:ascii="Times New Roman" w:hAnsi="Times New Roman"/>
          <w:b/>
          <w:sz w:val="28"/>
          <w:szCs w:val="28"/>
        </w:rPr>
        <w:t>МДК.01.04</w:t>
      </w:r>
      <w:proofErr w:type="gramStart"/>
      <w:r w:rsidRPr="00837F19">
        <w:rPr>
          <w:rFonts w:ascii="Times New Roman" w:hAnsi="Times New Roman"/>
          <w:b/>
          <w:sz w:val="28"/>
          <w:szCs w:val="28"/>
        </w:rPr>
        <w:t xml:space="preserve"> </w:t>
      </w:r>
      <w:r w:rsidRPr="00837F19">
        <w:rPr>
          <w:rFonts w:ascii="Times New Roman" w:hAnsi="Times New Roman"/>
          <w:sz w:val="28"/>
          <w:szCs w:val="28"/>
        </w:rPr>
        <w:t xml:space="preserve">  </w:t>
      </w:r>
      <w:r w:rsidRPr="00837F1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7F19">
        <w:rPr>
          <w:rFonts w:ascii="Times New Roman" w:hAnsi="Times New Roman"/>
          <w:b/>
          <w:sz w:val="28"/>
          <w:szCs w:val="28"/>
        </w:rPr>
        <w:t>роектно – сметное дело</w:t>
      </w:r>
    </w:p>
    <w:p w:rsidR="00837F19" w:rsidRDefault="00837F19" w:rsidP="00837F1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837F19">
        <w:rPr>
          <w:rFonts w:ascii="Times New Roman" w:hAnsi="Times New Roman"/>
          <w:b/>
          <w:bCs/>
          <w:sz w:val="28"/>
          <w:szCs w:val="28"/>
        </w:rPr>
        <w:t xml:space="preserve">1.Организация проектно-сметного дела. </w:t>
      </w:r>
    </w:p>
    <w:p w:rsidR="00B15BDE" w:rsidRPr="00837F19" w:rsidRDefault="00B15BDE" w:rsidP="00837F19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Этапы инвестиционного процесса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Ходатайство (декларация) о намерениях на строительство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Ситуацию на рынке продукции и услуг в отрасли строительства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Договор на открытие финансирование на строительство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Технико-экономические показатели и требования заказчика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Разработка и состав «Обоснований инвестиций»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 принятых проектных решений с особыми условиями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разделов проекта на строительство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Договоры (контракты) на проектирование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Оценка конструктивных решений зданий и сооружений при использовании новых </w:t>
      </w:r>
    </w:p>
    <w:p w:rsidR="00837F19" w:rsidRPr="00B15BDE" w:rsidRDefault="00837F19" w:rsidP="00B15BDE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прогрессивных конструкций, изделий, технологий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Оценка принятых методов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Проверка ведомостей объемов работ, спецификаций согласно рабочим чертежам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разработки «Обоснований инвестиций»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согласования при выборе места размещения объектов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Анализ проектной документации  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br/>
        <w:t>Анализ правильности и полноты состава проектно-сметной документации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расчета сроков строительства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Анализ выбранных решений в проектировании объектов строительства </w:t>
      </w:r>
    </w:p>
    <w:p w:rsidR="00837F19" w:rsidRP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Проверка соответствия проектной документации стандартам</w:t>
      </w:r>
    </w:p>
    <w:p w:rsidR="00B15BDE" w:rsidRDefault="00837F19" w:rsidP="00B15BD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Анализ экономической эффективности выбора прогрессивных материалов, изделий, </w:t>
      </w:r>
      <w:r w:rsidRPr="00B15BD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конструкций по рабочим чертежам</w:t>
      </w:r>
      <w:r w:rsidRPr="00B15B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5BDE" w:rsidRDefault="00B15BDE" w:rsidP="00B15BDE">
      <w:pPr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B15BDE">
        <w:rPr>
          <w:rFonts w:ascii="Times New Roman" w:hAnsi="Times New Roman"/>
          <w:b/>
          <w:sz w:val="28"/>
          <w:szCs w:val="28"/>
        </w:rPr>
        <w:t xml:space="preserve">Раздел 2. </w:t>
      </w:r>
      <w:r w:rsidRPr="00B15BDE">
        <w:rPr>
          <w:rFonts w:ascii="Times New Roman" w:hAnsi="Times New Roman"/>
          <w:b/>
          <w:bCs/>
          <w:sz w:val="28"/>
          <w:szCs w:val="28"/>
        </w:rPr>
        <w:t>Порядок разработки, экспертизы, согласования и утверждения проектно-сметной документации</w:t>
      </w:r>
    </w:p>
    <w:p w:rsidR="00B15BDE" w:rsidRPr="00837F19" w:rsidRDefault="00B15BDE" w:rsidP="00B15B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соответствия принятых в проекте методов работ, технологии и техники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безопасности при производстве строительно-монтажных работ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объемов ресурсов по каждому виду работ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Оценка комплектности 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сводного сметного расчета стоимости строительства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расчета стоимости строительства и ТЭО инвестиций по форме сводной сметы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объектных расчетов стоимости строительства по очередям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полноты затрат, предусмотренных в объектных сметных расчетах (сметах)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составления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Проверка обоснованности приведенных показателей (НР и ПС) и их соответствие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итоговым данным локальных сметных расчетов (смет)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полноты состава сметной документации с учетом уровней цен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учета в сводном сметном расчете стоимости строительства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по группам затрат и средств по главам</w:t>
      </w:r>
    </w:p>
    <w:p w:rsidR="00B15BDE" w:rsidRPr="00B15BDE" w:rsidRDefault="00B15BDE" w:rsidP="00B15BDE">
      <w:pPr>
        <w:pStyle w:val="ac"/>
        <w:numPr>
          <w:ilvl w:val="0"/>
          <w:numId w:val="11"/>
        </w:numPr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правильности составления объектных сметных расчетов (смет)</w:t>
      </w: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/>
          <w:bCs/>
          <w:sz w:val="28"/>
          <w:szCs w:val="28"/>
        </w:rPr>
      </w:pPr>
      <w:r w:rsidRPr="00B15BDE">
        <w:rPr>
          <w:b/>
          <w:bCs/>
          <w:sz w:val="28"/>
          <w:szCs w:val="28"/>
        </w:rPr>
        <w:t>Раздел 3.</w:t>
      </w:r>
      <w:r w:rsidRPr="00B15BDE">
        <w:rPr>
          <w:b/>
          <w:sz w:val="28"/>
          <w:szCs w:val="28"/>
        </w:rPr>
        <w:t xml:space="preserve"> </w:t>
      </w:r>
      <w:r w:rsidRPr="00B15BDE">
        <w:rPr>
          <w:b/>
          <w:bCs/>
          <w:sz w:val="28"/>
          <w:szCs w:val="28"/>
        </w:rPr>
        <w:t>Технико-экономическое обоснование (ТЭО) инвестиции проекта</w:t>
      </w:r>
    </w:p>
    <w:p w:rsidR="00B15BDE" w:rsidRPr="00837F19" w:rsidRDefault="00B15BDE" w:rsidP="00B15B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B15BDE" w:rsidRPr="00B15BDE" w:rsidRDefault="00B15BDE" w:rsidP="00B15BDE">
      <w:pPr>
        <w:pStyle w:val="ac"/>
        <w:spacing w:before="0" w:beforeAutospacing="0" w:after="15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lastRenderedPageBreak/>
        <w:t>Порядок согласования обоснований инвестиций и проектно-сметной документации 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органами государственного надзора и заинтересованными организациями и утверждения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Порядок проведения государственной экспертизы проектно-сметной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Оценка качества проектно-сметной документации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Анализ проектно-сметной документации по вопросам рассмотрения, согласования,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15BDE">
        <w:rPr>
          <w:bCs/>
          <w:color w:val="000000"/>
          <w:sz w:val="28"/>
          <w:szCs w:val="28"/>
          <w:bdr w:val="none" w:sz="0" w:space="0" w:color="auto" w:frame="1"/>
        </w:rPr>
        <w:t>утверждения и экспертизы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Организация проектирования за рубежом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Совмещение проектирования и строительства</w:t>
      </w:r>
    </w:p>
    <w:p w:rsidR="00B15BDE" w:rsidRPr="00B15BDE" w:rsidRDefault="00B15BDE" w:rsidP="00B15BDE">
      <w:pPr>
        <w:pStyle w:val="ac"/>
        <w:numPr>
          <w:ilvl w:val="0"/>
          <w:numId w:val="12"/>
        </w:numPr>
        <w:spacing w:before="0" w:beforeAutospacing="0" w:after="150" w:afterAutospacing="0" w:line="360" w:lineRule="auto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B15BDE">
        <w:rPr>
          <w:bCs/>
          <w:color w:val="000000"/>
          <w:sz w:val="28"/>
          <w:szCs w:val="28"/>
          <w:bdr w:val="none" w:sz="0" w:space="0" w:color="auto" w:frame="1"/>
        </w:rPr>
        <w:t>Торги. Особенности определения стоимости строительства</w:t>
      </w:r>
    </w:p>
    <w:p w:rsidR="00AE6EAE" w:rsidRDefault="00B15BDE" w:rsidP="00B15BDE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15BDE">
        <w:rPr>
          <w:rFonts w:ascii="Times New Roman" w:hAnsi="Times New Roman"/>
          <w:b/>
          <w:sz w:val="28"/>
          <w:szCs w:val="28"/>
        </w:rPr>
        <w:t xml:space="preserve">Раздел 4 </w:t>
      </w:r>
      <w:r w:rsidRPr="00B15BDE">
        <w:rPr>
          <w:rFonts w:ascii="Times New Roman" w:hAnsi="Times New Roman"/>
          <w:b/>
          <w:bCs/>
          <w:sz w:val="28"/>
          <w:szCs w:val="28"/>
        </w:rPr>
        <w:t>. Основы ценообразования</w:t>
      </w:r>
    </w:p>
    <w:p w:rsidR="000502FE" w:rsidRPr="000502FE" w:rsidRDefault="000502FE" w:rsidP="00B15BDE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Проект </w:t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–э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некоторая задача с определенными исходными данными и требуемыми результатами обуславливающими способ ее решения.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б) комплекс мероприятий, обеспечивающих достижение поставленных целей;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в) документ, снижающий риск в инвестиционной деятельности;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г) целенаправленное изменение существующего положения в экономике;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Проекты называют альтернативными, если: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они усиливают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принятие нового проекта приводит к некоторому снижению доходов по одному или нескольким действующим проектам;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они не могут быть реализованы одновременно;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г) 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 реализуются последовательно один за другим;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принятие нового проекта способствует росту доходности по одному или нескольким проектам;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е) осуществление или отказ от одного из проектов, не отражается на выгодности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ж) реализация одного из проектов приводит к убыточности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з) при принятии одного из проектов снижается рентабельность другого.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Проекты называют синергическими, если: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они последовательно чередуются;</w:t>
      </w:r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могут быть реализованы одновременно;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ослабевают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принятие одного способствует росту доходности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усиливают взаимную эффективность;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не зависят друг от друга.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Свободные проекты – это: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когда реализация одного из проектов приводит к убыточности другого;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когда осуществление или отказ от одного из проектов не отражается на выгодности другого проекта;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когда эффективность каждого из проектов без принятия другого проекта приближается к нулю.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   КЛЮЧИ К ТЕСТУ (для </w:t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проверяющего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 ТЕМЕ №2:  «Основы управления проектами»: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1-а,    2- в, ж ,   3-д</w:t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,г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    4-в</w:t>
      </w:r>
    </w:p>
    <w:p w:rsidR="000502FE" w:rsidRDefault="000502FE" w:rsidP="00B15BDE">
      <w:pPr>
        <w:spacing w:line="36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  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В основу классификации проектов положены следующие критерии: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обоснованность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длительность проекта по продолжительности периода осуществления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подробность проекта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тип проекта по основным сферам, в которых осуществляется проект</w:t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Инвестиционный проект представляет:</w:t>
      </w:r>
      <w:r w:rsidRPr="000502FE">
        <w:rPr>
          <w:rFonts w:ascii="Times New Roman" w:hAnsi="Times New Roman"/>
          <w:color w:val="000000"/>
          <w:sz w:val="28"/>
          <w:szCs w:val="28"/>
        </w:rPr>
        <w:t> 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систему организационно-правовых и финансовых документов;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б) обоснование объемов и сроков капитальных вложений, соответствующую проектно-сметную документацию и описание практических действий;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 комплекс мероприятий, обеспечивающих достижение поставленных целей;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 документ, снижающий риск в инвестиционной деятельности;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д) целенаправленное изменение существующего положения в экономике;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е) совокупность рабочей документации и бизнес-планов.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несколько правильных ответов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Жизненный цикл инвестиционного проекта включает следующие фазы: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   ликвидационную;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    подготовительную;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    инвестиционную;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    рабочего проектирования;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    эксплуатационную;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    строительства;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    завершения;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8)    </w:t>
      </w:r>
      <w:proofErr w:type="spell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предъинвестиционную</w:t>
      </w:r>
      <w:proofErr w:type="spell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9)    разработки и обоснования.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Выберите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Бюджетная эффективность выражается в: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поступлениях денежных сре</w:t>
      </w:r>
      <w:proofErr w:type="gramStart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дств в б</w:t>
      </w:r>
      <w:proofErr w:type="gramEnd"/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превышении бюджетных притоков над оттоками;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 предоставлении бюджетных ресурсов в виде инвестиционного кредита;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положительном значении чистого дисконтированного дохода;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получении доходов от лицензирования;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6) предоставлении субсидий;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7) предоставлении кредитов Всемирного банка;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Выберете правильный ответ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5. Инвестиционный проект считается экономически выгодным, если чистый дисконтированный доход: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     меньше нуля;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    больше нуля;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3)    равен нулю;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    в пределах от нуля до -1.</w:t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color w:val="000000"/>
          <w:sz w:val="28"/>
          <w:szCs w:val="28"/>
        </w:rPr>
        <w:br/>
      </w:r>
      <w:r w:rsidRPr="000502FE">
        <w:rPr>
          <w:rFonts w:ascii="Times New Roman" w:hAnsi="Times New Roman"/>
          <w:b/>
          <w:bCs/>
          <w:sz w:val="28"/>
          <w:szCs w:val="28"/>
        </w:rPr>
        <w:t xml:space="preserve">Типовые задания для оценки освоения   </w:t>
      </w:r>
      <w:r w:rsidRPr="000502FE">
        <w:rPr>
          <w:rFonts w:ascii="Times New Roman" w:hAnsi="Times New Roman"/>
          <w:b/>
          <w:sz w:val="28"/>
          <w:szCs w:val="28"/>
        </w:rPr>
        <w:t>МДК .01.05 Системы автоматизированного проектирования в строительстве</w:t>
      </w:r>
    </w:p>
    <w:p w:rsidR="000502FE" w:rsidRDefault="000502FE" w:rsidP="000502FE">
      <w:pPr>
        <w:rPr>
          <w:rFonts w:ascii="Times New Roman" w:hAnsi="Times New Roman"/>
          <w:sz w:val="28"/>
          <w:szCs w:val="28"/>
          <w:lang w:eastAsia="ru-RU"/>
        </w:rPr>
      </w:pPr>
      <w:r w:rsidRPr="000502FE">
        <w:rPr>
          <w:rFonts w:ascii="Times New Roman" w:hAnsi="Times New Roman"/>
          <w:b/>
          <w:bCs/>
          <w:sz w:val="28"/>
          <w:szCs w:val="28"/>
        </w:rPr>
        <w:t xml:space="preserve">Раздел 1.  </w:t>
      </w:r>
      <w:r w:rsidRPr="000502FE">
        <w:rPr>
          <w:rFonts w:ascii="Times New Roman" w:hAnsi="Times New Roman"/>
          <w:b/>
          <w:color w:val="000000"/>
          <w:sz w:val="28"/>
          <w:szCs w:val="28"/>
        </w:rPr>
        <w:t>Методология и практические реализации САПР</w:t>
      </w:r>
    </w:p>
    <w:p w:rsidR="000502FE" w:rsidRPr="00837F19" w:rsidRDefault="000502FE" w:rsidP="000502F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Классификация САПР. Виды обеспечения САПР.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Состав САПР. Принципы построения САПР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Техническое обеспечение САПР. Составляющие, взаимосвязь характеристика.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Локальные вычислительные сети, определение, особенности, преимущества.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Кабели связи ЛВС, достоинства и недостатки.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Общая характеристика программного обеспечения САПР.</w:t>
      </w:r>
    </w:p>
    <w:p w:rsidR="000502FE" w:rsidRP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Общесистемное программное обеспечение.</w:t>
      </w:r>
    </w:p>
    <w:p w:rsidR="000502FE" w:rsidRDefault="000502FE" w:rsidP="00651E3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502FE">
        <w:rPr>
          <w:rFonts w:ascii="Times New Roman" w:hAnsi="Times New Roman"/>
          <w:color w:val="000000"/>
          <w:sz w:val="28"/>
          <w:szCs w:val="28"/>
          <w:lang w:eastAsia="ru-RU"/>
        </w:rPr>
        <w:t>Специальное программное обеспечение. Система проектирования спецификаций. </w:t>
      </w:r>
    </w:p>
    <w:p w:rsidR="00651E3F" w:rsidRDefault="00651E3F" w:rsidP="00651E3F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51E3F">
        <w:rPr>
          <w:rFonts w:ascii="Times New Roman" w:hAnsi="Times New Roman"/>
          <w:b/>
          <w:sz w:val="28"/>
          <w:szCs w:val="28"/>
        </w:rPr>
        <w:t>Раздел 2. Компьютерная графика</w:t>
      </w:r>
    </w:p>
    <w:p w:rsidR="00651E3F" w:rsidRPr="00837F19" w:rsidRDefault="00651E3F" w:rsidP="00651E3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Библиотеки </w:t>
      </w:r>
      <w:r w:rsidR="00651E3F"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51E3F" w:rsidRPr="00651E3F">
        <w:rPr>
          <w:rFonts w:ascii="Times New Roman" w:hAnsi="Times New Roman"/>
          <w:b/>
          <w:sz w:val="28"/>
          <w:szCs w:val="28"/>
        </w:rPr>
        <w:t xml:space="preserve"> </w:t>
      </w:r>
      <w:r w:rsidR="00651E3F" w:rsidRPr="00651E3F">
        <w:rPr>
          <w:rFonts w:ascii="Times New Roman" w:hAnsi="Times New Roman"/>
          <w:sz w:val="28"/>
          <w:szCs w:val="28"/>
        </w:rPr>
        <w:t>прикладные информационные системы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Параметрические возможности графических редакторов.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Пример построения параметрической модели детали.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Назначение и возможности систем трехмерного твердотельного параметрического моделирования.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построения модели в 3D системе (эскизы, возможные операции, вспомогательные построения, параметрические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св-ва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3D системы – редактирование моделей</w:t>
      </w:r>
      <w:proofErr w:type="gram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интерфейс, сервисные возможности. Дополнительные возможности системы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Solid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Works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Обработка растровых чертежей, возможности программного обеспечения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Raster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Arts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Векторизация сканированных изображений, возможности системы 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Vectory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Электронный документооборот. Преимущества электронного документооборота. Принципы хранения и обработки документации</w:t>
      </w:r>
      <w:proofErr w:type="gramStart"/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.. </w:t>
      </w:r>
      <w:proofErr w:type="gramEnd"/>
    </w:p>
    <w:p w:rsidR="00651E3F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проектирования и расчета механических передач вращения Система проектирования и расчета соединений 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Система проектирования и расчета </w:t>
      </w:r>
      <w:r w:rsidR="00651E3F" w:rsidRPr="00651E3F">
        <w:rPr>
          <w:rFonts w:ascii="Times New Roman" w:hAnsi="Times New Roman"/>
          <w:color w:val="000000"/>
          <w:sz w:val="28"/>
          <w:szCs w:val="28"/>
          <w:lang w:eastAsia="ru-RU"/>
        </w:rPr>
        <w:t>инженерных конструкций</w:t>
      </w:r>
    </w:p>
    <w:p w:rsidR="000502FE" w:rsidRPr="00651E3F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</w:t>
      </w:r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модулей</w:t>
      </w:r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APM Win Cam, -Bear, -Plain, -Spring, -</w:t>
      </w:r>
      <w:proofErr w:type="spellStart"/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>Slieder</w:t>
      </w:r>
      <w:proofErr w:type="spellEnd"/>
      <w:r w:rsidRPr="00651E3F">
        <w:rPr>
          <w:rFonts w:ascii="Times New Roman" w:hAnsi="Times New Roman"/>
          <w:color w:val="000000"/>
          <w:sz w:val="28"/>
          <w:szCs w:val="28"/>
          <w:lang w:val="en-US" w:eastAsia="ru-RU"/>
        </w:rPr>
        <w:t>.</w:t>
      </w:r>
    </w:p>
    <w:p w:rsidR="000502FE" w:rsidRPr="000502FE" w:rsidRDefault="000502FE" w:rsidP="00651E3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651E3F">
        <w:rPr>
          <w:rFonts w:ascii="Times New Roman" w:hAnsi="Times New Roman"/>
          <w:color w:val="000000"/>
          <w:sz w:val="28"/>
          <w:szCs w:val="28"/>
          <w:lang w:eastAsia="ru-RU"/>
        </w:rPr>
        <w:t>Базы данных, характеристика. Банки данных, структура.</w:t>
      </w:r>
    </w:p>
    <w:p w:rsidR="00651E3F" w:rsidRDefault="00651E3F" w:rsidP="000502FE">
      <w:pPr>
        <w:rPr>
          <w:rFonts w:ascii="Times New Roman" w:hAnsi="Times New Roman"/>
          <w:b/>
          <w:color w:val="000000"/>
          <w:sz w:val="28"/>
          <w:szCs w:val="28"/>
        </w:rPr>
      </w:pPr>
      <w:r w:rsidRPr="00651E3F">
        <w:rPr>
          <w:rFonts w:ascii="Times New Roman" w:hAnsi="Times New Roman"/>
          <w:b/>
          <w:bCs/>
          <w:sz w:val="28"/>
          <w:szCs w:val="28"/>
        </w:rPr>
        <w:t>Раздел 3.</w:t>
      </w:r>
      <w:r w:rsidRPr="00651E3F">
        <w:rPr>
          <w:rFonts w:ascii="Times New Roman" w:hAnsi="Times New Roman"/>
          <w:b/>
          <w:sz w:val="28"/>
          <w:szCs w:val="28"/>
        </w:rPr>
        <w:t xml:space="preserve"> </w:t>
      </w:r>
      <w:r w:rsidRPr="00651E3F">
        <w:rPr>
          <w:rFonts w:ascii="Times New Roman" w:hAnsi="Times New Roman"/>
          <w:b/>
          <w:color w:val="000000"/>
          <w:sz w:val="28"/>
          <w:szCs w:val="28"/>
        </w:rPr>
        <w:t>Прикладные информационные системы управления проектами</w:t>
      </w:r>
    </w:p>
    <w:p w:rsidR="00F94F90" w:rsidRPr="00F94F90" w:rsidRDefault="00F94F90" w:rsidP="00F94F90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A3675">
        <w:rPr>
          <w:rFonts w:ascii="Times New Roman" w:hAnsi="Times New Roman"/>
          <w:iCs/>
          <w:color w:val="363636"/>
          <w:sz w:val="28"/>
          <w:szCs w:val="28"/>
        </w:rPr>
        <w:t>Контрольные вопросы.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Стадии проектирования систем автоматизации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технического задания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технического проекта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 рабочих чертежей автоматизации технологических процессов.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 </w:t>
      </w:r>
      <w:proofErr w:type="spellStart"/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технорабочего</w:t>
      </w:r>
      <w:proofErr w:type="spellEnd"/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при одностадийном проектировании.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Оформление и комплектование рабочей документации согласно ГОСТ 21.101-79.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Правила выполнения структурных схем автоматизации. Условные обозначения функций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Структурная схема одноуровневой централизованной и децентрализованной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Структурная схема трехуровневой системы управления.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Правила построения функциональных схем автоматизации.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Изображение технологического оборудования и коммуникаций на функциональных схемах согласно ГОСТ 2.784-70.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ГОСТ 21.404-85 и ГОСТ 21.408-93. Построение условного обозначения прибора.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ГОСТ 21.404-85 и ГОСТ 21.408-93. Обозначения приборов расположенных по месту и на щите.</w:t>
      </w:r>
    </w:p>
    <w:p w:rsidR="00651E3F" w:rsidRPr="00F94F90" w:rsidRDefault="00651E3F" w:rsidP="00F94F9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94F90">
        <w:rPr>
          <w:rFonts w:ascii="Times New Roman" w:hAnsi="Times New Roman"/>
          <w:color w:val="000000"/>
          <w:sz w:val="28"/>
          <w:szCs w:val="28"/>
          <w:lang w:eastAsia="ru-RU"/>
        </w:rPr>
        <w:t>Составление спецификации на приборы и средства автоматизации.</w:t>
      </w:r>
    </w:p>
    <w:p w:rsidR="00B15BDE" w:rsidRPr="00651E3F" w:rsidRDefault="00B15BDE" w:rsidP="00651E3F">
      <w:pPr>
        <w:ind w:firstLine="708"/>
        <w:rPr>
          <w:rFonts w:ascii="Times New Roman" w:hAnsi="Times New Roman"/>
          <w:sz w:val="28"/>
          <w:szCs w:val="28"/>
          <w:lang w:eastAsia="ru-RU"/>
        </w:rPr>
      </w:pPr>
    </w:p>
    <w:sectPr w:rsidR="00B15BDE" w:rsidRPr="00651E3F" w:rsidSect="005B6DCC">
      <w:footerReference w:type="default" r:id="rId8"/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24" w:rsidRDefault="00E32024" w:rsidP="00E14AB4">
      <w:pPr>
        <w:spacing w:after="0" w:line="240" w:lineRule="auto"/>
      </w:pPr>
      <w:r>
        <w:separator/>
      </w:r>
    </w:p>
  </w:endnote>
  <w:endnote w:type="continuationSeparator" w:id="0">
    <w:p w:rsidR="00E32024" w:rsidRDefault="00E32024" w:rsidP="00E1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90" w:rsidRDefault="009311B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30E">
      <w:rPr>
        <w:noProof/>
      </w:rPr>
      <w:t>31</w:t>
    </w:r>
    <w:r>
      <w:rPr>
        <w:noProof/>
      </w:rPr>
      <w:fldChar w:fldCharType="end"/>
    </w:r>
  </w:p>
  <w:p w:rsidR="00F94F90" w:rsidRDefault="00F94F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24" w:rsidRDefault="00E32024" w:rsidP="00E14AB4">
      <w:pPr>
        <w:spacing w:after="0" w:line="240" w:lineRule="auto"/>
      </w:pPr>
      <w:r>
        <w:separator/>
      </w:r>
    </w:p>
  </w:footnote>
  <w:footnote w:type="continuationSeparator" w:id="0">
    <w:p w:rsidR="00E32024" w:rsidRDefault="00E32024" w:rsidP="00E1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550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122E2"/>
    <w:multiLevelType w:val="multilevel"/>
    <w:tmpl w:val="DCF2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07DF0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E4528"/>
    <w:multiLevelType w:val="multilevel"/>
    <w:tmpl w:val="C734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C42F11"/>
    <w:multiLevelType w:val="multilevel"/>
    <w:tmpl w:val="A6DE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3C5DE7"/>
    <w:multiLevelType w:val="multilevel"/>
    <w:tmpl w:val="5CFCB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421478A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C725B1"/>
    <w:multiLevelType w:val="multilevel"/>
    <w:tmpl w:val="40BA9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F6B34A1"/>
    <w:multiLevelType w:val="multilevel"/>
    <w:tmpl w:val="9F3A2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04AB7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D811D9"/>
    <w:multiLevelType w:val="multilevel"/>
    <w:tmpl w:val="EA92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0E56F7"/>
    <w:multiLevelType w:val="multilevel"/>
    <w:tmpl w:val="2F286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66F6293"/>
    <w:multiLevelType w:val="multilevel"/>
    <w:tmpl w:val="DFDE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92A25F8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5A1A99"/>
    <w:multiLevelType w:val="multilevel"/>
    <w:tmpl w:val="2D9A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6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34D"/>
    <w:rsid w:val="00023CB5"/>
    <w:rsid w:val="00031999"/>
    <w:rsid w:val="0004221A"/>
    <w:rsid w:val="000502FE"/>
    <w:rsid w:val="000778CB"/>
    <w:rsid w:val="000A587E"/>
    <w:rsid w:val="000C1A55"/>
    <w:rsid w:val="001062EC"/>
    <w:rsid w:val="001063C9"/>
    <w:rsid w:val="0013059B"/>
    <w:rsid w:val="00134DE8"/>
    <w:rsid w:val="00160304"/>
    <w:rsid w:val="00171BCB"/>
    <w:rsid w:val="001817C7"/>
    <w:rsid w:val="001A3675"/>
    <w:rsid w:val="002079E3"/>
    <w:rsid w:val="00231331"/>
    <w:rsid w:val="00243D02"/>
    <w:rsid w:val="00264520"/>
    <w:rsid w:val="00287437"/>
    <w:rsid w:val="002B39B0"/>
    <w:rsid w:val="002D0CAF"/>
    <w:rsid w:val="002F7777"/>
    <w:rsid w:val="00336867"/>
    <w:rsid w:val="0037774F"/>
    <w:rsid w:val="003933AB"/>
    <w:rsid w:val="003A4EBD"/>
    <w:rsid w:val="003A5A80"/>
    <w:rsid w:val="003C7838"/>
    <w:rsid w:val="003E3CBB"/>
    <w:rsid w:val="004440B1"/>
    <w:rsid w:val="00453F76"/>
    <w:rsid w:val="00487E02"/>
    <w:rsid w:val="00496B19"/>
    <w:rsid w:val="004A4323"/>
    <w:rsid w:val="004B4B0B"/>
    <w:rsid w:val="004B5D80"/>
    <w:rsid w:val="004F473C"/>
    <w:rsid w:val="00517B72"/>
    <w:rsid w:val="00533551"/>
    <w:rsid w:val="00541C34"/>
    <w:rsid w:val="005B1D5C"/>
    <w:rsid w:val="005B334F"/>
    <w:rsid w:val="005B6DCC"/>
    <w:rsid w:val="005F3F71"/>
    <w:rsid w:val="005F45C8"/>
    <w:rsid w:val="00604C30"/>
    <w:rsid w:val="00641B32"/>
    <w:rsid w:val="00651E3F"/>
    <w:rsid w:val="006711E5"/>
    <w:rsid w:val="00683602"/>
    <w:rsid w:val="0068427F"/>
    <w:rsid w:val="00686B95"/>
    <w:rsid w:val="006B66CD"/>
    <w:rsid w:val="006E3D03"/>
    <w:rsid w:val="00721AE8"/>
    <w:rsid w:val="007236ED"/>
    <w:rsid w:val="00724D1E"/>
    <w:rsid w:val="00756AEF"/>
    <w:rsid w:val="007653CB"/>
    <w:rsid w:val="00772DDE"/>
    <w:rsid w:val="007959EE"/>
    <w:rsid w:val="007B582A"/>
    <w:rsid w:val="00837F19"/>
    <w:rsid w:val="0085601B"/>
    <w:rsid w:val="008575EA"/>
    <w:rsid w:val="008601AF"/>
    <w:rsid w:val="008704DA"/>
    <w:rsid w:val="00880465"/>
    <w:rsid w:val="008853DD"/>
    <w:rsid w:val="00886FA5"/>
    <w:rsid w:val="00893388"/>
    <w:rsid w:val="0089730E"/>
    <w:rsid w:val="008E2FF5"/>
    <w:rsid w:val="008F74E2"/>
    <w:rsid w:val="00901F79"/>
    <w:rsid w:val="00907203"/>
    <w:rsid w:val="00910DDA"/>
    <w:rsid w:val="009301F8"/>
    <w:rsid w:val="009311BF"/>
    <w:rsid w:val="00971AE8"/>
    <w:rsid w:val="00985791"/>
    <w:rsid w:val="00992DCA"/>
    <w:rsid w:val="009A18A2"/>
    <w:rsid w:val="009A3817"/>
    <w:rsid w:val="009A7A57"/>
    <w:rsid w:val="009E2FE1"/>
    <w:rsid w:val="009F4F11"/>
    <w:rsid w:val="00A11775"/>
    <w:rsid w:val="00A16545"/>
    <w:rsid w:val="00A40E50"/>
    <w:rsid w:val="00A81383"/>
    <w:rsid w:val="00AA599E"/>
    <w:rsid w:val="00AE6414"/>
    <w:rsid w:val="00AE6EAE"/>
    <w:rsid w:val="00B15BDE"/>
    <w:rsid w:val="00B16C17"/>
    <w:rsid w:val="00B23782"/>
    <w:rsid w:val="00B44198"/>
    <w:rsid w:val="00B461A6"/>
    <w:rsid w:val="00B83632"/>
    <w:rsid w:val="00BA31AB"/>
    <w:rsid w:val="00BA4AAA"/>
    <w:rsid w:val="00BA79DA"/>
    <w:rsid w:val="00BB1276"/>
    <w:rsid w:val="00BB5CA3"/>
    <w:rsid w:val="00BD2AFD"/>
    <w:rsid w:val="00BD34FF"/>
    <w:rsid w:val="00C0418A"/>
    <w:rsid w:val="00C620AD"/>
    <w:rsid w:val="00C64B0D"/>
    <w:rsid w:val="00C7713F"/>
    <w:rsid w:val="00C83E3D"/>
    <w:rsid w:val="00CB0F7B"/>
    <w:rsid w:val="00D03142"/>
    <w:rsid w:val="00D417ED"/>
    <w:rsid w:val="00D64A97"/>
    <w:rsid w:val="00D7334D"/>
    <w:rsid w:val="00D84632"/>
    <w:rsid w:val="00DC2846"/>
    <w:rsid w:val="00E00E3E"/>
    <w:rsid w:val="00E12629"/>
    <w:rsid w:val="00E13F5C"/>
    <w:rsid w:val="00E14AB4"/>
    <w:rsid w:val="00E32024"/>
    <w:rsid w:val="00E60EF2"/>
    <w:rsid w:val="00E95CF1"/>
    <w:rsid w:val="00EC2CDE"/>
    <w:rsid w:val="00EE6A71"/>
    <w:rsid w:val="00EF21E9"/>
    <w:rsid w:val="00F054C3"/>
    <w:rsid w:val="00F0691E"/>
    <w:rsid w:val="00F20CD4"/>
    <w:rsid w:val="00F45A73"/>
    <w:rsid w:val="00F50F90"/>
    <w:rsid w:val="00F8454B"/>
    <w:rsid w:val="00F87C00"/>
    <w:rsid w:val="00F94D70"/>
    <w:rsid w:val="00F94F90"/>
    <w:rsid w:val="00FA4DB7"/>
    <w:rsid w:val="00F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FA4DB7"/>
    <w:rPr>
      <w:rFonts w:ascii="Times New Roman" w:hAnsi="Times New Roman"/>
      <w:sz w:val="26"/>
    </w:rPr>
  </w:style>
  <w:style w:type="table" w:styleId="a3">
    <w:name w:val="Table Grid"/>
    <w:basedOn w:val="a1"/>
    <w:uiPriority w:val="59"/>
    <w:rsid w:val="003E3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14AB4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E14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14AB4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uiPriority w:val="34"/>
    <w:qFormat/>
    <w:rsid w:val="00BB1276"/>
    <w:pPr>
      <w:ind w:left="720"/>
      <w:contextualSpacing/>
    </w:pPr>
  </w:style>
  <w:style w:type="paragraph" w:styleId="2">
    <w:name w:val="List 2"/>
    <w:basedOn w:val="a"/>
    <w:uiPriority w:val="99"/>
    <w:rsid w:val="00C620AD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01F79"/>
    <w:rPr>
      <w:rFonts w:ascii="Lucida Sans Unicode" w:hAnsi="Lucida Sans Unicode" w:cs="Lucida Sans Unicode"/>
      <w:sz w:val="14"/>
      <w:szCs w:val="14"/>
    </w:rPr>
  </w:style>
  <w:style w:type="paragraph" w:styleId="a8">
    <w:name w:val="Title"/>
    <w:basedOn w:val="a"/>
    <w:next w:val="a"/>
    <w:link w:val="a9"/>
    <w:uiPriority w:val="10"/>
    <w:qFormat/>
    <w:rsid w:val="00901F79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uiPriority w:val="10"/>
    <w:locked/>
    <w:rsid w:val="00901F7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a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ab"/>
    <w:uiPriority w:val="99"/>
    <w:rsid w:val="00B44198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basedOn w:val="a0"/>
    <w:link w:val="aa"/>
    <w:uiPriority w:val="99"/>
    <w:locked/>
    <w:rsid w:val="00B441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2B39B0"/>
    <w:rPr>
      <w:rFonts w:ascii="Times New Roman" w:hAnsi="Times New Roman"/>
      <w:spacing w:val="-10"/>
      <w:sz w:val="28"/>
    </w:rPr>
  </w:style>
  <w:style w:type="paragraph" w:customStyle="1" w:styleId="Style4">
    <w:name w:val="Style4"/>
    <w:basedOn w:val="a"/>
    <w:uiPriority w:val="99"/>
    <w:rsid w:val="002B39B0"/>
    <w:pPr>
      <w:widowControl w:val="0"/>
      <w:autoSpaceDE w:val="0"/>
      <w:autoSpaceDN w:val="0"/>
      <w:adjustRightInd w:val="0"/>
      <w:spacing w:after="0" w:line="323" w:lineRule="exact"/>
      <w:ind w:hanging="125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2B39B0"/>
    <w:rPr>
      <w:rFonts w:ascii="Consolas" w:hAnsi="Consolas"/>
      <w:spacing w:val="-10"/>
      <w:sz w:val="30"/>
    </w:rPr>
  </w:style>
  <w:style w:type="paragraph" w:styleId="ac">
    <w:name w:val="Normal (Web)"/>
    <w:basedOn w:val="a"/>
    <w:uiPriority w:val="99"/>
    <w:semiHidden/>
    <w:unhideWhenUsed/>
    <w:rsid w:val="002B39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9B0"/>
    <w:rPr>
      <w:rFonts w:cs="Times New Roman"/>
    </w:rPr>
  </w:style>
  <w:style w:type="paragraph" w:customStyle="1" w:styleId="Style3">
    <w:name w:val="Style3"/>
    <w:basedOn w:val="a"/>
    <w:uiPriority w:val="99"/>
    <w:rsid w:val="009E2FE1"/>
    <w:pPr>
      <w:widowControl w:val="0"/>
      <w:autoSpaceDE w:val="0"/>
      <w:autoSpaceDN w:val="0"/>
      <w:adjustRightInd w:val="0"/>
      <w:spacing w:after="0" w:line="187" w:lineRule="exact"/>
    </w:pPr>
    <w:rPr>
      <w:rFonts w:ascii="Arial" w:hAnsi="Arial" w:cs="Arial"/>
      <w:sz w:val="24"/>
      <w:szCs w:val="24"/>
      <w:lang w:eastAsia="ru-RU"/>
    </w:rPr>
  </w:style>
  <w:style w:type="character" w:customStyle="1" w:styleId="c6">
    <w:name w:val="c6"/>
    <w:basedOn w:val="a0"/>
    <w:rsid w:val="00B83632"/>
    <w:rPr>
      <w:rFonts w:cs="Times New Roman"/>
    </w:rPr>
  </w:style>
  <w:style w:type="paragraph" w:customStyle="1" w:styleId="Default">
    <w:name w:val="Default"/>
    <w:rsid w:val="00684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3">
    <w:name w:val="text3"/>
    <w:basedOn w:val="a0"/>
    <w:rsid w:val="0068427F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9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730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6892</Words>
  <Characters>39290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Амурской области</vt:lpstr>
    </vt:vector>
  </TitlesOfParts>
  <Company>DG Win&amp;Soft</Company>
  <LinksUpToDate>false</LinksUpToDate>
  <CharactersWithSpaces>46090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Амурской области</dc:title>
  <dc:creator>ADMIN</dc:creator>
  <cp:lastModifiedBy>Владимир</cp:lastModifiedBy>
  <cp:revision>6</cp:revision>
  <cp:lastPrinted>2017-03-28T11:41:00Z</cp:lastPrinted>
  <dcterms:created xsi:type="dcterms:W3CDTF">2017-02-13T04:36:00Z</dcterms:created>
  <dcterms:modified xsi:type="dcterms:W3CDTF">2017-03-28T11:43:00Z</dcterms:modified>
</cp:coreProperties>
</file>